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6487"/>
        <w:gridCol w:w="3369"/>
        <w:gridCol w:w="33"/>
      </w:tblGrid>
      <w:tr w:rsidR="00375B3C" w14:paraId="301B5D3D" w14:textId="77777777" w:rsidTr="009F4E73">
        <w:trPr>
          <w:gridAfter w:val="1"/>
          <w:wAfter w:w="33" w:type="dxa"/>
        </w:trPr>
        <w:tc>
          <w:tcPr>
            <w:tcW w:w="9856" w:type="dxa"/>
            <w:gridSpan w:val="2"/>
            <w:vAlign w:val="center"/>
          </w:tcPr>
          <w:p w14:paraId="74488C5A" w14:textId="77777777" w:rsidR="00375B3C" w:rsidRPr="00375B3C" w:rsidRDefault="00E93CB5" w:rsidP="00375B3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F0612E9" wp14:editId="371055FA">
                  <wp:extent cx="2010886" cy="6667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66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B3C">
              <w:t xml:space="preserve">       </w:t>
            </w:r>
            <w:r w:rsidR="00B307F5">
              <w:rPr>
                <w:b/>
                <w:sz w:val="40"/>
                <w:szCs w:val="40"/>
              </w:rPr>
              <w:t>Volunteer Opportunity</w:t>
            </w:r>
          </w:p>
          <w:p w14:paraId="1E3D48B7" w14:textId="77777777" w:rsidR="00375B3C" w:rsidRDefault="00375B3C" w:rsidP="00375B3C">
            <w:pPr>
              <w:rPr>
                <w:szCs w:val="24"/>
              </w:rPr>
            </w:pPr>
          </w:p>
        </w:tc>
      </w:tr>
      <w:tr w:rsidR="004641EC" w:rsidRPr="00375B3C" w14:paraId="0A8504F9" w14:textId="77777777" w:rsidTr="0046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7" w:type="dxa"/>
          </w:tcPr>
          <w:p w14:paraId="24D4AEF3" w14:textId="77777777" w:rsidR="004641EC" w:rsidRPr="00850226" w:rsidRDefault="00B307F5" w:rsidP="007F38C9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Volunteer Opportunity</w:t>
            </w:r>
            <w:r w:rsidR="004641EC" w:rsidRPr="00850226">
              <w:rPr>
                <w:rFonts w:cs="Arial"/>
                <w:b/>
                <w:szCs w:val="24"/>
              </w:rPr>
              <w:t xml:space="preserve"> Title</w:t>
            </w:r>
          </w:p>
        </w:tc>
        <w:tc>
          <w:tcPr>
            <w:tcW w:w="3402" w:type="dxa"/>
            <w:gridSpan w:val="2"/>
          </w:tcPr>
          <w:p w14:paraId="0E486630" w14:textId="77777777" w:rsidR="004641EC" w:rsidRPr="00375B3C" w:rsidRDefault="004641EC" w:rsidP="007F38C9">
            <w:pPr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4641EC" w:rsidRPr="00375B3C" w14:paraId="32424B0A" w14:textId="77777777" w:rsidTr="0046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</w:trPr>
        <w:tc>
          <w:tcPr>
            <w:tcW w:w="6487" w:type="dxa"/>
          </w:tcPr>
          <w:p w14:paraId="2C1C8D83" w14:textId="7E747C98" w:rsidR="004641EC" w:rsidRPr="000E757A" w:rsidRDefault="0039218B" w:rsidP="00883AA4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E757A">
              <w:rPr>
                <w:rFonts w:cs="Arial"/>
                <w:b/>
                <w:bCs/>
                <w:color w:val="0070C0"/>
                <w:sz w:val="28"/>
                <w:szCs w:val="28"/>
              </w:rPr>
              <w:t xml:space="preserve">Potteric Carr </w:t>
            </w:r>
            <w:r w:rsidR="000E757A" w:rsidRPr="000E757A">
              <w:rPr>
                <w:rFonts w:cs="Arial"/>
                <w:b/>
                <w:bCs/>
                <w:color w:val="0070C0"/>
                <w:sz w:val="28"/>
                <w:szCs w:val="28"/>
              </w:rPr>
              <w:t xml:space="preserve">Event &amp; </w:t>
            </w:r>
            <w:r w:rsidR="001048CB" w:rsidRPr="000E757A">
              <w:rPr>
                <w:rFonts w:cs="Arial"/>
                <w:b/>
                <w:bCs/>
                <w:color w:val="0070C0"/>
                <w:sz w:val="28"/>
                <w:szCs w:val="28"/>
              </w:rPr>
              <w:t xml:space="preserve">Festival </w:t>
            </w:r>
            <w:r w:rsidRPr="000E757A">
              <w:rPr>
                <w:rFonts w:cs="Arial"/>
                <w:b/>
                <w:bCs/>
                <w:color w:val="0070C0"/>
                <w:sz w:val="28"/>
                <w:szCs w:val="28"/>
              </w:rPr>
              <w:t>V</w:t>
            </w:r>
            <w:r w:rsidR="001048CB" w:rsidRPr="000E757A">
              <w:rPr>
                <w:rFonts w:cs="Arial"/>
                <w:b/>
                <w:bCs/>
                <w:color w:val="0070C0"/>
                <w:sz w:val="28"/>
                <w:szCs w:val="28"/>
              </w:rPr>
              <w:t>olunteer</w:t>
            </w:r>
          </w:p>
        </w:tc>
        <w:tc>
          <w:tcPr>
            <w:tcW w:w="3402" w:type="dxa"/>
            <w:gridSpan w:val="2"/>
          </w:tcPr>
          <w:p w14:paraId="5E6DB840" w14:textId="77777777" w:rsidR="004641EC" w:rsidRPr="00375B3C" w:rsidRDefault="004641EC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7F38C9" w:rsidRPr="00375B3C" w14:paraId="6A25AC16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344585AA" w14:textId="5ED1E5F9" w:rsidR="007F38C9" w:rsidRPr="00850226" w:rsidRDefault="007F38C9" w:rsidP="007B5035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Reserve</w:t>
            </w:r>
            <w:r w:rsidR="007B5035" w:rsidRPr="00850226">
              <w:rPr>
                <w:rFonts w:cs="Arial"/>
                <w:b/>
                <w:szCs w:val="24"/>
              </w:rPr>
              <w:t xml:space="preserve">, Project, Team or Area </w:t>
            </w:r>
          </w:p>
        </w:tc>
      </w:tr>
      <w:tr w:rsidR="007F38C9" w:rsidRPr="00375B3C" w14:paraId="56901B11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</w:trPr>
        <w:tc>
          <w:tcPr>
            <w:tcW w:w="9889" w:type="dxa"/>
            <w:gridSpan w:val="3"/>
          </w:tcPr>
          <w:p w14:paraId="4247C652" w14:textId="6F175106" w:rsidR="007F38C9" w:rsidRPr="00850226" w:rsidRDefault="001048CB" w:rsidP="00883AA4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 xml:space="preserve">Potteric </w:t>
            </w:r>
            <w:r w:rsidR="005B4133" w:rsidRPr="00850226">
              <w:rPr>
                <w:rFonts w:cs="Arial"/>
                <w:szCs w:val="24"/>
              </w:rPr>
              <w:t>C</w:t>
            </w:r>
            <w:r w:rsidRPr="00850226">
              <w:rPr>
                <w:rFonts w:cs="Arial"/>
                <w:szCs w:val="24"/>
              </w:rPr>
              <w:t>arr</w:t>
            </w:r>
            <w:r w:rsidR="005B4133" w:rsidRPr="00850226">
              <w:rPr>
                <w:rFonts w:cs="Arial"/>
                <w:szCs w:val="24"/>
              </w:rPr>
              <w:t xml:space="preserve"> </w:t>
            </w:r>
            <w:r w:rsidR="0039218B" w:rsidRPr="00850226">
              <w:rPr>
                <w:rFonts w:cs="Arial"/>
                <w:szCs w:val="24"/>
              </w:rPr>
              <w:t>N</w:t>
            </w:r>
            <w:r w:rsidR="005B4133" w:rsidRPr="00850226">
              <w:rPr>
                <w:rFonts w:cs="Arial"/>
                <w:szCs w:val="24"/>
              </w:rPr>
              <w:t>atu</w:t>
            </w:r>
            <w:r w:rsidR="0039218B" w:rsidRPr="00850226">
              <w:rPr>
                <w:rFonts w:cs="Arial"/>
                <w:szCs w:val="24"/>
              </w:rPr>
              <w:t>re Discovery Centre</w:t>
            </w:r>
          </w:p>
        </w:tc>
      </w:tr>
      <w:tr w:rsidR="007F38C9" w:rsidRPr="00375B3C" w14:paraId="3CBD5F82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EDD" w14:textId="64C52FCF" w:rsidR="007F38C9" w:rsidRPr="00850226" w:rsidRDefault="007F38C9" w:rsidP="00C2058F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Volunteer Manager</w:t>
            </w:r>
            <w:r w:rsidR="007B5035" w:rsidRPr="00850226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7F38C9" w:rsidRPr="00375B3C" w14:paraId="22D75A81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55E" w14:textId="45CAF4AE" w:rsidR="007F38C9" w:rsidRPr="00850226" w:rsidRDefault="00080906" w:rsidP="00883A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Jennifer Pass </w:t>
            </w:r>
          </w:p>
        </w:tc>
      </w:tr>
      <w:tr w:rsidR="00A453AD" w:rsidRPr="00375B3C" w14:paraId="3A5F74A2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3AB7DB29" w14:textId="121B2C8F" w:rsidR="00A453AD" w:rsidRPr="00850226" w:rsidRDefault="007F38C9" w:rsidP="00EA368E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 xml:space="preserve">Why do we need </w:t>
            </w:r>
            <w:r w:rsidR="0028226C" w:rsidRPr="00850226">
              <w:rPr>
                <w:rFonts w:cs="Arial"/>
                <w:b/>
                <w:szCs w:val="24"/>
              </w:rPr>
              <w:t>you</w:t>
            </w:r>
            <w:r w:rsidRPr="00850226">
              <w:rPr>
                <w:rFonts w:cs="Arial"/>
                <w:b/>
                <w:szCs w:val="24"/>
              </w:rPr>
              <w:t xml:space="preserve">? </w:t>
            </w:r>
          </w:p>
        </w:tc>
      </w:tr>
      <w:tr w:rsidR="00A453AD" w:rsidRPr="00375B3C" w14:paraId="4369944F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9889" w:type="dxa"/>
            <w:gridSpan w:val="3"/>
          </w:tcPr>
          <w:p w14:paraId="7773F53E" w14:textId="77777777" w:rsidR="00B71673" w:rsidRPr="00850226" w:rsidRDefault="00B71673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AF2C36" w14:textId="115715F3" w:rsidR="00EE725B" w:rsidRPr="00850226" w:rsidRDefault="00DA2AF6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226">
              <w:rPr>
                <w:rFonts w:ascii="Arial" w:hAnsi="Arial" w:cs="Arial"/>
                <w:b/>
                <w:bCs/>
                <w:sz w:val="24"/>
                <w:szCs w:val="24"/>
              </w:rPr>
              <w:t>We want your help to bring our events and festivals to life</w:t>
            </w:r>
            <w:r w:rsidR="00956EAF" w:rsidRPr="00850226">
              <w:rPr>
                <w:rFonts w:ascii="Arial" w:hAnsi="Arial" w:cs="Arial"/>
                <w:b/>
                <w:bCs/>
                <w:sz w:val="24"/>
                <w:szCs w:val="24"/>
              </w:rPr>
              <w:t>, help them to run smoothly and</w:t>
            </w:r>
            <w:r w:rsidRPr="008502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tell our visitor’s just how amazing nature is!</w:t>
            </w:r>
            <w:r w:rsidR="00593863" w:rsidRPr="008502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E93B76F" w14:textId="1667B42E" w:rsidR="00850226" w:rsidRPr="00B03A06" w:rsidRDefault="00850226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03A0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766392E" wp14:editId="048D341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41275</wp:posOffset>
                  </wp:positionV>
                  <wp:extent cx="3575685" cy="2368550"/>
                  <wp:effectExtent l="0" t="0" r="5715" b="0"/>
                  <wp:wrapSquare wrapText="bothSides"/>
                  <wp:docPr id="2645699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685" cy="236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A06">
              <w:rPr>
                <w:rFonts w:ascii="Arial" w:hAnsi="Arial" w:cs="Arial"/>
                <w:sz w:val="24"/>
                <w:szCs w:val="24"/>
              </w:rPr>
              <w:t>P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 xml:space="preserve">otteric Carr Nature Reserve is bursting with potential </w:t>
            </w:r>
            <w:r w:rsidR="00DA2AF6" w:rsidRPr="00B03A06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>people</w:t>
            </w:r>
            <w:r w:rsidR="00DA2AF6" w:rsidRPr="00B03A06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 xml:space="preserve"> create connections with nature, whilst also providing ample opportunities for people to learn more about the wildlife they already love. </w:t>
            </w:r>
          </w:p>
          <w:p w14:paraId="47549AFE" w14:textId="2377FDD6" w:rsidR="00DA2AF6" w:rsidRPr="00850226" w:rsidRDefault="00B03A06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9F1D6FF" wp14:editId="29832B04">
                      <wp:simplePos x="0" y="0"/>
                      <wp:positionH relativeFrom="column">
                        <wp:posOffset>-785496</wp:posOffset>
                      </wp:positionH>
                      <wp:positionV relativeFrom="paragraph">
                        <wp:posOffset>116840</wp:posOffset>
                      </wp:positionV>
                      <wp:extent cx="1859598" cy="246698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59598" cy="2466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72D9E" w14:textId="53F31178" w:rsidR="004C1138" w:rsidRPr="00B03A06" w:rsidRDefault="0061295F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B03A06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Photo credit – Sara Spillett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1D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1.85pt;margin-top:9.2pt;width:146.45pt;height:19.4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" filled="f" stroked="f">
                      <v:textbox>
                        <w:txbxContent>
                          <w:p w14:paraId="7D872D9E" w14:textId="53F31178" w:rsidR="004C1138" w:rsidRPr="00B03A06" w:rsidRDefault="0061295F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03A0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Photo credit – Sara Spillett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>Each year we use this</w:t>
            </w:r>
            <w:r w:rsidR="00DA2AF6" w:rsidRPr="00B03A06">
              <w:rPr>
                <w:rFonts w:ascii="Arial" w:hAnsi="Arial" w:cs="Arial"/>
                <w:sz w:val="24"/>
                <w:szCs w:val="24"/>
              </w:rPr>
              <w:t xml:space="preserve"> wonderful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 xml:space="preserve"> oasis to host events and festivals </w:t>
            </w:r>
            <w:r w:rsidR="00DA2AF6" w:rsidRPr="00B03A0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>shine a light on the wonders o</w:t>
            </w:r>
            <w:r w:rsidR="00593863" w:rsidRPr="00B03A06">
              <w:rPr>
                <w:rFonts w:ascii="Arial" w:hAnsi="Arial" w:cs="Arial"/>
                <w:sz w:val="24"/>
                <w:szCs w:val="24"/>
              </w:rPr>
              <w:t>f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 xml:space="preserve"> nature that can be found not too far</w:t>
            </w:r>
            <w:r w:rsidR="00850226" w:rsidRPr="00B03A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>from</w:t>
            </w:r>
            <w:r w:rsidR="00850226" w:rsidRPr="00B03A06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EE725B" w:rsidRPr="00B03A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863" w:rsidRPr="00B03A06">
              <w:rPr>
                <w:rFonts w:ascii="Arial" w:hAnsi="Arial" w:cs="Arial"/>
                <w:sz w:val="24"/>
                <w:szCs w:val="24"/>
              </w:rPr>
              <w:t xml:space="preserve">urban areas of Doncaster. </w:t>
            </w:r>
          </w:p>
          <w:p w14:paraId="32E075F1" w14:textId="34917D23" w:rsidR="00B71673" w:rsidRPr="00850226" w:rsidRDefault="00B71673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4BF9F69" w14:textId="77777777" w:rsidR="00B03A06" w:rsidRDefault="00B03A06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3E634C" w14:textId="5FA9CA98" w:rsidR="005D19C1" w:rsidRPr="00744CCE" w:rsidRDefault="00DA2AF6" w:rsidP="00744CCE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4CCE">
              <w:rPr>
                <w:rFonts w:ascii="Arial" w:hAnsi="Arial" w:cs="Arial"/>
                <w:sz w:val="24"/>
                <w:szCs w:val="24"/>
              </w:rPr>
              <w:t>During the</w:t>
            </w:r>
            <w:r w:rsidR="00593863" w:rsidRPr="00744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8B5" w:rsidRPr="00744CCE">
              <w:rPr>
                <w:rFonts w:ascii="Arial" w:hAnsi="Arial" w:cs="Arial"/>
                <w:sz w:val="24"/>
                <w:szCs w:val="24"/>
              </w:rPr>
              <w:t>winter,</w:t>
            </w:r>
            <w:r w:rsidR="00593863" w:rsidRPr="00744CCE">
              <w:rPr>
                <w:rFonts w:ascii="Arial" w:hAnsi="Arial" w:cs="Arial"/>
                <w:sz w:val="24"/>
                <w:szCs w:val="24"/>
              </w:rPr>
              <w:t xml:space="preserve"> we will be hosting </w:t>
            </w:r>
            <w:r w:rsidR="00744CCE" w:rsidRPr="00744CC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241AB" w:rsidRPr="00744C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Yorkshire </w:t>
            </w:r>
            <w:r w:rsidR="00F6739B" w:rsidRPr="00744CCE">
              <w:rPr>
                <w:rFonts w:ascii="Arial" w:hAnsi="Arial" w:cs="Arial"/>
                <w:b/>
                <w:bCs/>
                <w:sz w:val="24"/>
                <w:szCs w:val="24"/>
              </w:rPr>
              <w:t>Robin Festival</w:t>
            </w:r>
            <w:r w:rsidR="00F6739B" w:rsidRPr="00744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EAF" w:rsidRPr="00744CCE">
              <w:rPr>
                <w:rFonts w:ascii="Arial" w:hAnsi="Arial" w:cs="Arial"/>
                <w:sz w:val="24"/>
                <w:szCs w:val="24"/>
              </w:rPr>
              <w:t>(6</w:t>
            </w:r>
            <w:r w:rsidR="00956EAF" w:rsidRPr="00744CC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56EAF" w:rsidRPr="00744CCE">
              <w:rPr>
                <w:rFonts w:ascii="Arial" w:hAnsi="Arial" w:cs="Arial"/>
                <w:sz w:val="24"/>
                <w:szCs w:val="24"/>
              </w:rPr>
              <w:t xml:space="preserve"> – 7</w:t>
            </w:r>
            <w:r w:rsidR="00956EAF" w:rsidRPr="00744CC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56EAF" w:rsidRPr="00744CCE">
              <w:rPr>
                <w:rFonts w:ascii="Arial" w:hAnsi="Arial" w:cs="Arial"/>
                <w:sz w:val="24"/>
                <w:szCs w:val="24"/>
              </w:rPr>
              <w:t xml:space="preserve"> December</w:t>
            </w:r>
            <w:r w:rsidR="00B241AB" w:rsidRPr="00744CCE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956EAF" w:rsidRPr="00744CCE">
              <w:rPr>
                <w:rFonts w:ascii="Arial" w:hAnsi="Arial" w:cs="Arial"/>
                <w:sz w:val="24"/>
                <w:szCs w:val="24"/>
              </w:rPr>
              <w:t>)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>. G</w:t>
            </w:r>
            <w:r w:rsidR="000725E4" w:rsidRPr="00744CCE">
              <w:rPr>
                <w:rFonts w:ascii="Arial" w:hAnsi="Arial" w:cs="Arial"/>
                <w:sz w:val="24"/>
                <w:szCs w:val="24"/>
              </w:rPr>
              <w:t>et bob, bob, bobbin’ along to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 xml:space="preserve"> volunteer and</w:t>
            </w:r>
            <w:r w:rsidR="000725E4" w:rsidRPr="00744CCE">
              <w:rPr>
                <w:rFonts w:ascii="Arial" w:hAnsi="Arial" w:cs="Arial"/>
                <w:sz w:val="24"/>
                <w:szCs w:val="24"/>
              </w:rPr>
              <w:t xml:space="preserve"> help us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 xml:space="preserve"> celebrat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>e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 xml:space="preserve"> a festive favourite and ‘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 xml:space="preserve">gardener’s 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>best friend’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>the robin. The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 xml:space="preserve"> wintery, wildlife-themed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 xml:space="preserve"> weekend 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 xml:space="preserve">will feature breakfast birdwatching walks, robin nest box building workshops, </w:t>
            </w:r>
            <w:r w:rsidR="005D19C1" w:rsidRPr="00744CCE">
              <w:rPr>
                <w:rFonts w:ascii="Arial" w:hAnsi="Arial" w:cs="Arial"/>
                <w:sz w:val="24"/>
                <w:szCs w:val="24"/>
              </w:rPr>
              <w:t>seasonal food and drink, and guided robin rambles.</w:t>
            </w:r>
            <w:r w:rsidR="004A1D02" w:rsidRPr="00744CCE">
              <w:rPr>
                <w:rFonts w:ascii="Arial" w:hAnsi="Arial" w:cs="Arial"/>
                <w:sz w:val="24"/>
                <w:szCs w:val="24"/>
              </w:rPr>
              <w:t xml:space="preserve"> Festival goes will receive lots of tips of how they can support robins and their feathered friends throughout the winter and beyond. </w:t>
            </w:r>
          </w:p>
          <w:p w14:paraId="6B619B73" w14:textId="77777777" w:rsidR="00B03A06" w:rsidRDefault="00B03A06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BE566A9" w14:textId="32BF744E" w:rsidR="0039218B" w:rsidRPr="00850226" w:rsidRDefault="0039218B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We are looking for</w:t>
            </w:r>
            <w:r w:rsidR="004A1D02">
              <w:rPr>
                <w:rFonts w:ascii="Arial" w:hAnsi="Arial" w:cs="Arial"/>
                <w:sz w:val="24"/>
                <w:szCs w:val="24"/>
              </w:rPr>
              <w:t xml:space="preserve"> friendly volunteers who</w:t>
            </w:r>
            <w:r w:rsidR="00D42850">
              <w:rPr>
                <w:rFonts w:ascii="Arial" w:hAnsi="Arial" w:cs="Arial"/>
                <w:sz w:val="24"/>
                <w:szCs w:val="24"/>
              </w:rPr>
              <w:t xml:space="preserve"> would enjoy meeting and greeting visitors, and who would contribute to creating a warm welcome to all our festival and event attendees. </w:t>
            </w:r>
            <w:r w:rsidR="000506F9" w:rsidRPr="00850226">
              <w:rPr>
                <w:rFonts w:ascii="Arial" w:hAnsi="Arial" w:cs="Arial"/>
                <w:sz w:val="24"/>
                <w:szCs w:val="24"/>
              </w:rPr>
              <w:t xml:space="preserve">You don’t need to commit to all of them and you can be flexible with which events and festivals you choose to support. </w:t>
            </w:r>
          </w:p>
          <w:p w14:paraId="2D1F9999" w14:textId="77777777" w:rsidR="005D19C1" w:rsidRPr="00850226" w:rsidRDefault="005D19C1" w:rsidP="0061225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036FA0" w14:textId="77777777" w:rsidR="001638FA" w:rsidRDefault="005D19C1" w:rsidP="00B7167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We need </w:t>
            </w:r>
            <w:r w:rsidR="00D42850">
              <w:rPr>
                <w:rFonts w:ascii="Arial" w:hAnsi="Arial" w:cs="Arial"/>
                <w:sz w:val="24"/>
                <w:szCs w:val="24"/>
              </w:rPr>
              <w:t>enthusiastic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2850">
              <w:rPr>
                <w:rFonts w:ascii="Arial" w:hAnsi="Arial" w:cs="Arial"/>
                <w:sz w:val="24"/>
                <w:szCs w:val="24"/>
              </w:rPr>
              <w:t xml:space="preserve">and approachable </w:t>
            </w:r>
            <w:r w:rsidRPr="00850226">
              <w:rPr>
                <w:rFonts w:ascii="Arial" w:hAnsi="Arial" w:cs="Arial"/>
                <w:sz w:val="24"/>
                <w:szCs w:val="24"/>
              </w:rPr>
              <w:t>volunteers</w:t>
            </w:r>
            <w:r w:rsidR="00D42850">
              <w:rPr>
                <w:rFonts w:ascii="Arial" w:hAnsi="Arial" w:cs="Arial"/>
                <w:sz w:val="24"/>
                <w:szCs w:val="24"/>
              </w:rPr>
              <w:t>, who are passionate about seeing and experiencing wildlife,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to help </w:t>
            </w:r>
            <w:r w:rsidR="00D42850">
              <w:rPr>
                <w:rFonts w:ascii="Arial" w:hAnsi="Arial" w:cs="Arial"/>
                <w:sz w:val="24"/>
                <w:szCs w:val="24"/>
              </w:rPr>
              <w:t xml:space="preserve">create a welcoming </w:t>
            </w:r>
            <w:r w:rsidR="00A53BA8">
              <w:rPr>
                <w:rFonts w:ascii="Arial" w:hAnsi="Arial" w:cs="Arial"/>
                <w:sz w:val="24"/>
                <w:szCs w:val="24"/>
              </w:rPr>
              <w:t>atmosphere on arrival at our events – and throughout an experience with us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. If you </w:t>
            </w:r>
            <w:r w:rsidR="00A53BA8">
              <w:rPr>
                <w:rFonts w:ascii="Arial" w:hAnsi="Arial" w:cs="Arial"/>
                <w:sz w:val="24"/>
                <w:szCs w:val="24"/>
              </w:rPr>
              <w:t>would like to be part of a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 dedicated and friendly team </w:t>
            </w:r>
            <w:r w:rsidR="00A53BA8">
              <w:rPr>
                <w:rFonts w:ascii="Arial" w:hAnsi="Arial" w:cs="Arial"/>
                <w:sz w:val="24"/>
                <w:szCs w:val="24"/>
              </w:rPr>
              <w:t>and would enjoy inspiring others about the wonder of our nature world,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 this volunteer role would be perfect for you</w:t>
            </w:r>
            <w:r w:rsidR="00B71673" w:rsidRPr="00850226">
              <w:rPr>
                <w:rFonts w:ascii="Arial" w:hAnsi="Arial" w:cs="Arial"/>
                <w:sz w:val="24"/>
                <w:szCs w:val="24"/>
              </w:rPr>
              <w:t>!</w:t>
            </w:r>
            <w:r w:rsidR="001638FA" w:rsidRPr="008502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DCEC7E" w14:textId="2B6203FD" w:rsidR="00744CCE" w:rsidRPr="00850226" w:rsidRDefault="00744CCE" w:rsidP="00B71673">
            <w:pPr>
              <w:pStyle w:val="List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3AD" w:rsidRPr="00375B3C" w14:paraId="6B738C02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446B8253" w14:textId="554DE716" w:rsidR="00A453AD" w:rsidRPr="00850226" w:rsidRDefault="007F38C9" w:rsidP="00EA368E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lastRenderedPageBreak/>
              <w:t xml:space="preserve">What will </w:t>
            </w:r>
            <w:r w:rsidR="0028226C" w:rsidRPr="00850226">
              <w:rPr>
                <w:rFonts w:cs="Arial"/>
                <w:b/>
                <w:szCs w:val="24"/>
              </w:rPr>
              <w:t>you</w:t>
            </w:r>
            <w:r w:rsidR="00EA368E" w:rsidRPr="00850226">
              <w:rPr>
                <w:rFonts w:cs="Arial"/>
                <w:b/>
                <w:szCs w:val="24"/>
              </w:rPr>
              <w:t xml:space="preserve"> </w:t>
            </w:r>
            <w:r w:rsidRPr="00850226">
              <w:rPr>
                <w:rFonts w:cs="Arial"/>
                <w:b/>
                <w:szCs w:val="24"/>
              </w:rPr>
              <w:t xml:space="preserve">be doing? </w:t>
            </w:r>
          </w:p>
        </w:tc>
      </w:tr>
      <w:tr w:rsidR="00A453AD" w:rsidRPr="00375B3C" w14:paraId="00F1A17A" w14:textId="77777777" w:rsidTr="00B03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8"/>
        </w:trPr>
        <w:tc>
          <w:tcPr>
            <w:tcW w:w="9889" w:type="dxa"/>
            <w:gridSpan w:val="3"/>
          </w:tcPr>
          <w:p w14:paraId="1DF62CCB" w14:textId="67D0C5F3" w:rsidR="00A53BA8" w:rsidRDefault="00A53BA8" w:rsidP="00A53BA8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 xml:space="preserve">This is a public facing </w:t>
            </w:r>
            <w:r>
              <w:rPr>
                <w:rFonts w:cs="Arial"/>
                <w:szCs w:val="24"/>
              </w:rPr>
              <w:t xml:space="preserve">volunteer </w:t>
            </w:r>
            <w:r w:rsidRPr="00850226">
              <w:rPr>
                <w:rFonts w:cs="Arial"/>
                <w:szCs w:val="24"/>
              </w:rPr>
              <w:t xml:space="preserve">role </w:t>
            </w:r>
            <w:r>
              <w:rPr>
                <w:rFonts w:cs="Arial"/>
                <w:szCs w:val="24"/>
              </w:rPr>
              <w:t xml:space="preserve">featuring both indoor and outdoor </w:t>
            </w:r>
            <w:r w:rsidRPr="00850226">
              <w:rPr>
                <w:rFonts w:cs="Arial"/>
                <w:szCs w:val="24"/>
              </w:rPr>
              <w:t>volunteering with lots of opportunities to engage with visitors about the event, Potteric Carr nature reserve and Yorkshire’s wildlife.</w:t>
            </w:r>
          </w:p>
          <w:p w14:paraId="6F1C6705" w14:textId="77777777" w:rsidR="00A53BA8" w:rsidRPr="00A53BA8" w:rsidRDefault="00A53BA8" w:rsidP="00A53BA8">
            <w:pPr>
              <w:rPr>
                <w:rFonts w:cs="Arial"/>
                <w:szCs w:val="24"/>
              </w:rPr>
            </w:pPr>
          </w:p>
          <w:p w14:paraId="112984B2" w14:textId="380E0ECE" w:rsidR="000E757A" w:rsidRPr="000E757A" w:rsidRDefault="000E757A" w:rsidP="000E757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E757A">
              <w:rPr>
                <w:rFonts w:ascii="Arial" w:hAnsi="Arial" w:cs="Arial"/>
                <w:sz w:val="24"/>
                <w:szCs w:val="24"/>
              </w:rPr>
              <w:t>Provid</w:t>
            </w:r>
            <w:r w:rsidR="00A53BA8">
              <w:rPr>
                <w:rFonts w:ascii="Arial" w:hAnsi="Arial" w:cs="Arial"/>
                <w:sz w:val="24"/>
                <w:szCs w:val="24"/>
              </w:rPr>
              <w:t>ing</w:t>
            </w:r>
            <w:r w:rsidRPr="000E757A">
              <w:rPr>
                <w:rFonts w:ascii="Arial" w:hAnsi="Arial" w:cs="Arial"/>
                <w:sz w:val="24"/>
                <w:szCs w:val="24"/>
              </w:rPr>
              <w:t xml:space="preserve"> support with welcoming </w:t>
            </w:r>
            <w:r w:rsidR="00A53BA8">
              <w:rPr>
                <w:rFonts w:ascii="Arial" w:hAnsi="Arial" w:cs="Arial"/>
                <w:sz w:val="24"/>
                <w:szCs w:val="24"/>
              </w:rPr>
              <w:t>event attendees and festival goers at</w:t>
            </w:r>
            <w:r w:rsidRPr="000E757A">
              <w:rPr>
                <w:rFonts w:ascii="Arial" w:hAnsi="Arial" w:cs="Arial"/>
                <w:sz w:val="24"/>
                <w:szCs w:val="24"/>
              </w:rPr>
              <w:t xml:space="preserve"> Potteric Carr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, proving information </w:t>
            </w:r>
            <w:r w:rsidRPr="000E757A">
              <w:rPr>
                <w:rFonts w:ascii="Arial" w:hAnsi="Arial" w:cs="Arial"/>
                <w:sz w:val="24"/>
                <w:szCs w:val="24"/>
              </w:rPr>
              <w:t xml:space="preserve">and signposting them </w:t>
            </w:r>
            <w:r w:rsidR="00A53BA8">
              <w:rPr>
                <w:rFonts w:ascii="Arial" w:hAnsi="Arial" w:cs="Arial"/>
                <w:sz w:val="24"/>
                <w:szCs w:val="24"/>
              </w:rPr>
              <w:t>to relevant activities and Visitor Centre facilities (e.g. café, toilets)</w:t>
            </w:r>
          </w:p>
          <w:p w14:paraId="55FEB170" w14:textId="1B743F5D" w:rsidR="00B00D4C" w:rsidRDefault="00B00D4C" w:rsidP="00D6442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Assisting with 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event attendees 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enquiries </w:t>
            </w:r>
            <w:r w:rsidR="00A53BA8">
              <w:rPr>
                <w:rFonts w:ascii="Arial" w:hAnsi="Arial" w:cs="Arial"/>
                <w:sz w:val="24"/>
                <w:szCs w:val="24"/>
              </w:rPr>
              <w:t>at the Nature Discovery Centre</w:t>
            </w:r>
            <w:r w:rsidR="00F76230" w:rsidRPr="00850226">
              <w:rPr>
                <w:rFonts w:ascii="Arial" w:hAnsi="Arial" w:cs="Arial"/>
                <w:sz w:val="24"/>
                <w:szCs w:val="24"/>
              </w:rPr>
              <w:t xml:space="preserve">, handing our 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festival </w:t>
            </w:r>
            <w:r w:rsidR="00F76230" w:rsidRPr="00850226">
              <w:rPr>
                <w:rFonts w:ascii="Arial" w:hAnsi="Arial" w:cs="Arial"/>
                <w:sz w:val="24"/>
                <w:szCs w:val="24"/>
              </w:rPr>
              <w:t>programmes and getting people excited about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 all the things they can see and do</w:t>
            </w:r>
          </w:p>
          <w:p w14:paraId="64510210" w14:textId="5ECE1949" w:rsidR="00A53BA8" w:rsidRPr="00A53BA8" w:rsidRDefault="00A53BA8" w:rsidP="00A53BA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Help</w:t>
            </w:r>
            <w:r>
              <w:rPr>
                <w:rFonts w:cs="Arial"/>
                <w:szCs w:val="24"/>
              </w:rPr>
              <w:t>ing</w:t>
            </w:r>
            <w:r w:rsidRPr="00850226">
              <w:rPr>
                <w:rFonts w:cs="Arial"/>
                <w:szCs w:val="24"/>
              </w:rPr>
              <w:t xml:space="preserve"> with </w:t>
            </w:r>
            <w:r>
              <w:rPr>
                <w:rFonts w:cs="Arial"/>
                <w:szCs w:val="24"/>
              </w:rPr>
              <w:t xml:space="preserve">event </w:t>
            </w:r>
            <w:r w:rsidRPr="00850226">
              <w:rPr>
                <w:rFonts w:cs="Arial"/>
                <w:szCs w:val="24"/>
              </w:rPr>
              <w:t xml:space="preserve">set up and pack down, </w:t>
            </w:r>
            <w:r>
              <w:rPr>
                <w:rFonts w:cs="Arial"/>
                <w:szCs w:val="24"/>
              </w:rPr>
              <w:t xml:space="preserve">e.g. </w:t>
            </w:r>
            <w:r w:rsidRPr="00850226">
              <w:rPr>
                <w:rFonts w:cs="Arial"/>
                <w:szCs w:val="24"/>
              </w:rPr>
              <w:t>support</w:t>
            </w:r>
            <w:r>
              <w:rPr>
                <w:rFonts w:cs="Arial"/>
                <w:szCs w:val="24"/>
              </w:rPr>
              <w:t>ing</w:t>
            </w:r>
            <w:r w:rsidRPr="00850226">
              <w:rPr>
                <w:rFonts w:cs="Arial"/>
                <w:szCs w:val="24"/>
              </w:rPr>
              <w:t xml:space="preserve"> in setting-up stalls and gazebos.</w:t>
            </w:r>
          </w:p>
          <w:p w14:paraId="4845E3B0" w14:textId="049F5A27" w:rsidR="00B00D4C" w:rsidRPr="00850226" w:rsidRDefault="000F066E" w:rsidP="00D6442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B</w:t>
            </w:r>
            <w:r w:rsidR="00B00D4C" w:rsidRPr="00850226">
              <w:rPr>
                <w:rFonts w:ascii="Arial" w:hAnsi="Arial" w:cs="Arial"/>
                <w:sz w:val="24"/>
                <w:szCs w:val="24"/>
              </w:rPr>
              <w:t>ack marking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 guided walks</w:t>
            </w:r>
          </w:p>
          <w:p w14:paraId="1343290E" w14:textId="4EF1720F" w:rsidR="00F76230" w:rsidRPr="00850226" w:rsidRDefault="000F066E" w:rsidP="00D6442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Helping to deliver family friendly</w:t>
            </w:r>
            <w:r w:rsidR="00A53BA8">
              <w:rPr>
                <w:rFonts w:ascii="Arial" w:hAnsi="Arial" w:cs="Arial"/>
                <w:sz w:val="24"/>
                <w:szCs w:val="24"/>
              </w:rPr>
              <w:t xml:space="preserve">, craft-based 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activities </w:t>
            </w:r>
          </w:p>
          <w:p w14:paraId="01398E5F" w14:textId="77777777" w:rsidR="00B00D4C" w:rsidRPr="00850226" w:rsidRDefault="00F76230" w:rsidP="00D6442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Assisting with car parking stewarding</w:t>
            </w:r>
          </w:p>
          <w:p w14:paraId="783AB22C" w14:textId="77777777" w:rsidR="00D64422" w:rsidRPr="00850226" w:rsidRDefault="00D64422" w:rsidP="00D64422">
            <w:pPr>
              <w:rPr>
                <w:rFonts w:cs="Arial"/>
                <w:szCs w:val="24"/>
              </w:rPr>
            </w:pPr>
          </w:p>
          <w:p w14:paraId="4A00A709" w14:textId="6C96567F" w:rsidR="00D64422" w:rsidRDefault="00951213" w:rsidP="00D6442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Event information will be provided along with an induction to Potteric Carr nature reserve and visitor centre. </w:t>
            </w:r>
          </w:p>
          <w:p w14:paraId="3C936793" w14:textId="77777777" w:rsidR="00A53BA8" w:rsidRDefault="00A53BA8" w:rsidP="00D64422">
            <w:pPr>
              <w:rPr>
                <w:rFonts w:cs="Arial"/>
                <w:szCs w:val="24"/>
              </w:rPr>
            </w:pPr>
          </w:p>
          <w:p w14:paraId="3C3CBB7E" w14:textId="3A4C6B7C" w:rsidR="00A53BA8" w:rsidRPr="00850226" w:rsidRDefault="00A53BA8" w:rsidP="00D64422">
            <w:pPr>
              <w:rPr>
                <w:rFonts w:cs="Arial"/>
                <w:szCs w:val="24"/>
              </w:rPr>
            </w:pPr>
          </w:p>
        </w:tc>
      </w:tr>
      <w:tr w:rsidR="00A453AD" w:rsidRPr="00375B3C" w14:paraId="4D1DF47C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50CC6A7C" w14:textId="7EB0FC85" w:rsidR="00A453AD" w:rsidRPr="00850226" w:rsidRDefault="007F38C9" w:rsidP="007B5035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Experience, knowledge and s</w:t>
            </w:r>
            <w:r w:rsidR="00A453AD" w:rsidRPr="00850226">
              <w:rPr>
                <w:rFonts w:cs="Arial"/>
                <w:b/>
                <w:szCs w:val="24"/>
              </w:rPr>
              <w:t xml:space="preserve">kills </w:t>
            </w:r>
            <w:r w:rsidR="00B307F5" w:rsidRPr="00850226">
              <w:rPr>
                <w:rFonts w:cs="Arial"/>
                <w:b/>
                <w:szCs w:val="24"/>
              </w:rPr>
              <w:t>needed for this opportunity</w:t>
            </w:r>
            <w:r w:rsidRPr="00850226">
              <w:rPr>
                <w:rFonts w:cs="Arial"/>
                <w:szCs w:val="24"/>
              </w:rPr>
              <w:t xml:space="preserve"> </w:t>
            </w:r>
          </w:p>
        </w:tc>
      </w:tr>
      <w:tr w:rsidR="00A453AD" w:rsidRPr="00375B3C" w14:paraId="7E1E9E33" w14:textId="77777777" w:rsidTr="00F03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4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1390B65" w14:textId="77777777" w:rsidR="000304C4" w:rsidRPr="00850226" w:rsidRDefault="000304C4">
            <w:pPr>
              <w:rPr>
                <w:rFonts w:cs="Arial"/>
                <w:szCs w:val="24"/>
              </w:rPr>
            </w:pPr>
          </w:p>
          <w:p w14:paraId="599240F7" w14:textId="6B14F8DC" w:rsidR="007F1FC8" w:rsidRPr="00850226" w:rsidRDefault="001638FA" w:rsidP="005B321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Friendly and welcoming </w:t>
            </w:r>
            <w:r w:rsidR="005B4133" w:rsidRPr="00850226">
              <w:rPr>
                <w:rFonts w:ascii="Arial" w:hAnsi="Arial" w:cs="Arial"/>
                <w:sz w:val="24"/>
                <w:szCs w:val="24"/>
              </w:rPr>
              <w:t>personality</w:t>
            </w:r>
          </w:p>
          <w:p w14:paraId="7315F7EB" w14:textId="3916EA47" w:rsidR="001638FA" w:rsidRPr="00850226" w:rsidRDefault="001638FA" w:rsidP="005B321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Enthusiasm for </w:t>
            </w:r>
            <w:r w:rsidR="00951213">
              <w:rPr>
                <w:rFonts w:ascii="Arial" w:hAnsi="Arial" w:cs="Arial"/>
                <w:sz w:val="24"/>
                <w:szCs w:val="24"/>
              </w:rPr>
              <w:t xml:space="preserve">excellent customer care and/or </w:t>
            </w:r>
            <w:r w:rsidRPr="00850226">
              <w:rPr>
                <w:rFonts w:ascii="Arial" w:hAnsi="Arial" w:cs="Arial"/>
                <w:sz w:val="24"/>
                <w:szCs w:val="24"/>
              </w:rPr>
              <w:t xml:space="preserve">sharing wildlife </w:t>
            </w:r>
            <w:r w:rsidR="00951213">
              <w:rPr>
                <w:rFonts w:ascii="Arial" w:hAnsi="Arial" w:cs="Arial"/>
                <w:sz w:val="24"/>
                <w:szCs w:val="24"/>
              </w:rPr>
              <w:t xml:space="preserve">knowledge and experiences </w:t>
            </w:r>
            <w:r w:rsidRPr="00850226">
              <w:rPr>
                <w:rFonts w:ascii="Arial" w:hAnsi="Arial" w:cs="Arial"/>
                <w:sz w:val="24"/>
                <w:szCs w:val="24"/>
              </w:rPr>
              <w:t>with others</w:t>
            </w:r>
          </w:p>
          <w:p w14:paraId="1E0ACFCD" w14:textId="77777777" w:rsidR="005B3213" w:rsidRPr="00850226" w:rsidRDefault="005B3213" w:rsidP="005B321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Willingness to have fun outdoors in all weathers</w:t>
            </w:r>
          </w:p>
          <w:p w14:paraId="1FD2A40C" w14:textId="77777777" w:rsidR="005B3213" w:rsidRPr="00850226" w:rsidRDefault="005B3213" w:rsidP="005B321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Capable of working on your own and with others</w:t>
            </w:r>
          </w:p>
          <w:p w14:paraId="17AE8D86" w14:textId="3568D94D" w:rsidR="007F1FC8" w:rsidRPr="00850226" w:rsidRDefault="005B3213" w:rsidP="000E438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Good communication skills</w:t>
            </w:r>
          </w:p>
          <w:p w14:paraId="1E7809D9" w14:textId="77777777" w:rsidR="007F1FC8" w:rsidRPr="00850226" w:rsidRDefault="007F1FC8" w:rsidP="007F1FC8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50B" w:rsidRPr="00375B3C" w14:paraId="42A8CF1A" w14:textId="77777777" w:rsidTr="005B3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7A7F898" w14:textId="77777777" w:rsidR="00F0350B" w:rsidRPr="00850226" w:rsidRDefault="00F0350B" w:rsidP="00F0350B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Does the volunteer need a driver’s licence?</w:t>
            </w:r>
            <w:r w:rsidR="00735140" w:rsidRPr="00850226">
              <w:rPr>
                <w:rFonts w:cs="Arial"/>
                <w:szCs w:val="24"/>
              </w:rPr>
              <w:t xml:space="preserve">  </w:t>
            </w:r>
          </w:p>
          <w:p w14:paraId="01F8D8FB" w14:textId="4F19B510" w:rsidR="005B3213" w:rsidRPr="00850226" w:rsidRDefault="005B3213" w:rsidP="005B3213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No – Potteric Carr is available by public transport</w:t>
            </w:r>
            <w:r w:rsidR="00951213">
              <w:rPr>
                <w:rFonts w:cs="Arial"/>
                <w:szCs w:val="24"/>
              </w:rPr>
              <w:t xml:space="preserve">. Volunteer rota will be flexible to accommodate public transport timings. </w:t>
            </w:r>
          </w:p>
        </w:tc>
      </w:tr>
      <w:tr w:rsidR="007F38C9" w:rsidRPr="00375B3C" w14:paraId="573D882A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611E01F2" w14:textId="627E295D" w:rsidR="007F38C9" w:rsidRPr="00850226" w:rsidRDefault="007F38C9" w:rsidP="00EA368E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 xml:space="preserve">What’s in it for </w:t>
            </w:r>
            <w:r w:rsidR="0028226C" w:rsidRPr="00850226">
              <w:rPr>
                <w:rFonts w:cs="Arial"/>
                <w:b/>
                <w:szCs w:val="24"/>
              </w:rPr>
              <w:t>you</w:t>
            </w:r>
            <w:r w:rsidRPr="00850226">
              <w:rPr>
                <w:rFonts w:cs="Arial"/>
                <w:b/>
                <w:szCs w:val="24"/>
              </w:rPr>
              <w:t>?</w:t>
            </w:r>
            <w:r w:rsidRPr="00850226">
              <w:rPr>
                <w:rFonts w:cs="Arial"/>
                <w:szCs w:val="24"/>
              </w:rPr>
              <w:t xml:space="preserve"> </w:t>
            </w:r>
          </w:p>
        </w:tc>
      </w:tr>
      <w:tr w:rsidR="007F38C9" w:rsidRPr="00375B3C" w14:paraId="42DF1319" w14:textId="77777777" w:rsidTr="0074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889" w:type="dxa"/>
            <w:gridSpan w:val="3"/>
          </w:tcPr>
          <w:p w14:paraId="6E9D98A2" w14:textId="77777777" w:rsidR="001A4269" w:rsidRPr="00850226" w:rsidRDefault="001A4269" w:rsidP="00357BFF">
            <w:pPr>
              <w:rPr>
                <w:rFonts w:cs="Arial"/>
                <w:szCs w:val="24"/>
              </w:rPr>
            </w:pPr>
          </w:p>
          <w:p w14:paraId="694E19A3" w14:textId="77777777" w:rsidR="00951213" w:rsidRPr="00850226" w:rsidRDefault="00951213" w:rsidP="00951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Be part of a fun and inspiring team of YWT staff and volunteers</w:t>
            </w:r>
          </w:p>
          <w:p w14:paraId="7D64C431" w14:textId="00F7820E" w:rsidR="005B4133" w:rsidRPr="00850226" w:rsidRDefault="005B4133" w:rsidP="005B41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A chance to inspire others about the natural world</w:t>
            </w:r>
            <w:r w:rsidR="005B3213" w:rsidRPr="00850226">
              <w:rPr>
                <w:rFonts w:ascii="Arial" w:hAnsi="Arial" w:cs="Arial"/>
                <w:sz w:val="24"/>
                <w:szCs w:val="24"/>
              </w:rPr>
              <w:t xml:space="preserve"> and be part of our exciting events programme</w:t>
            </w:r>
            <w:r w:rsidR="00744C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DC78B1B" w14:textId="77777777" w:rsidR="005B4133" w:rsidRPr="00850226" w:rsidRDefault="005B4133" w:rsidP="005B41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Development of communication skills</w:t>
            </w:r>
          </w:p>
          <w:p w14:paraId="0B3055AA" w14:textId="47C94B6B" w:rsidR="005B4133" w:rsidRPr="00850226" w:rsidRDefault="005B4133" w:rsidP="005B41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Development of </w:t>
            </w:r>
            <w:r w:rsidR="00951213">
              <w:rPr>
                <w:rFonts w:ascii="Arial" w:hAnsi="Arial" w:cs="Arial"/>
                <w:sz w:val="24"/>
                <w:szCs w:val="24"/>
              </w:rPr>
              <w:t xml:space="preserve">customer service and visitor </w:t>
            </w:r>
            <w:r w:rsidRPr="00850226">
              <w:rPr>
                <w:rFonts w:ascii="Arial" w:hAnsi="Arial" w:cs="Arial"/>
                <w:sz w:val="24"/>
                <w:szCs w:val="24"/>
              </w:rPr>
              <w:t>engagement skills</w:t>
            </w:r>
          </w:p>
          <w:p w14:paraId="58531FD7" w14:textId="77777777" w:rsidR="005B4133" w:rsidRPr="00850226" w:rsidRDefault="005B4133" w:rsidP="005B41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Access to our free in-house Volunteer training programme</w:t>
            </w:r>
          </w:p>
          <w:p w14:paraId="05F43A4B" w14:textId="12F81AA3" w:rsidR="005B4133" w:rsidRPr="00850226" w:rsidRDefault="005B4133" w:rsidP="005B41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 xml:space="preserve">A chance to learn more about the amazing </w:t>
            </w:r>
            <w:r w:rsidR="005B3213" w:rsidRPr="00850226">
              <w:rPr>
                <w:rFonts w:ascii="Arial" w:hAnsi="Arial" w:cs="Arial"/>
                <w:sz w:val="24"/>
                <w:szCs w:val="24"/>
              </w:rPr>
              <w:t xml:space="preserve">wildlife that calls Potteric Carr home. </w:t>
            </w:r>
          </w:p>
          <w:p w14:paraId="2AC0D604" w14:textId="4C057BC1" w:rsidR="00B03A06" w:rsidRPr="00850226" w:rsidRDefault="005B4133" w:rsidP="00744C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0226">
              <w:rPr>
                <w:rFonts w:ascii="Arial" w:hAnsi="Arial" w:cs="Arial"/>
                <w:sz w:val="24"/>
                <w:szCs w:val="24"/>
              </w:rPr>
              <w:t>We can make a contribution towards reasonable travel expenses.</w:t>
            </w:r>
          </w:p>
        </w:tc>
      </w:tr>
      <w:tr w:rsidR="00A453AD" w:rsidRPr="00375B3C" w14:paraId="4392EDD3" w14:textId="77777777" w:rsidTr="00735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9889" w:type="dxa"/>
            <w:gridSpan w:val="3"/>
          </w:tcPr>
          <w:p w14:paraId="02EC700A" w14:textId="35CD0D85" w:rsidR="00A453AD" w:rsidRPr="00850226" w:rsidRDefault="00B307F5" w:rsidP="00E715BC">
            <w:pPr>
              <w:rPr>
                <w:rFonts w:cs="Arial"/>
                <w:b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Where is the opportunity</w:t>
            </w:r>
            <w:r w:rsidR="00EA39DF" w:rsidRPr="00850226">
              <w:rPr>
                <w:rFonts w:cs="Arial"/>
                <w:b/>
                <w:szCs w:val="24"/>
              </w:rPr>
              <w:t xml:space="preserve"> based?</w:t>
            </w:r>
            <w:r w:rsidR="007B5035" w:rsidRPr="00850226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A453AD" w:rsidRPr="00375B3C" w14:paraId="6D0DC739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9889" w:type="dxa"/>
            <w:gridSpan w:val="3"/>
          </w:tcPr>
          <w:p w14:paraId="76BA8859" w14:textId="44373E6C" w:rsidR="007F38C9" w:rsidRPr="00850226" w:rsidRDefault="005B4133" w:rsidP="001713AE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Potteric Carr</w:t>
            </w:r>
            <w:r w:rsidR="00850226" w:rsidRPr="00850226">
              <w:rPr>
                <w:rFonts w:cs="Arial"/>
                <w:szCs w:val="24"/>
              </w:rPr>
              <w:t xml:space="preserve"> Nature Reserve, near Doncaster</w:t>
            </w:r>
          </w:p>
        </w:tc>
      </w:tr>
      <w:tr w:rsidR="00A453AD" w:rsidRPr="00375B3C" w14:paraId="686C26B3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44A0D084" w14:textId="5E625A36" w:rsidR="00A453AD" w:rsidRPr="00850226" w:rsidRDefault="007F38C9" w:rsidP="007F38C9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t>Commitment</w:t>
            </w:r>
            <w:r w:rsidRPr="00850226">
              <w:rPr>
                <w:rFonts w:cs="Arial"/>
                <w:szCs w:val="24"/>
              </w:rPr>
              <w:t xml:space="preserve"> </w:t>
            </w:r>
          </w:p>
        </w:tc>
      </w:tr>
      <w:tr w:rsidR="00A453AD" w:rsidRPr="00375B3C" w14:paraId="104A4C72" w14:textId="77777777" w:rsidTr="00B03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889" w:type="dxa"/>
            <w:gridSpan w:val="3"/>
          </w:tcPr>
          <w:p w14:paraId="1A754A93" w14:textId="77777777" w:rsidR="00B03A06" w:rsidRDefault="00B03A06" w:rsidP="00357BFF">
            <w:pPr>
              <w:rPr>
                <w:rFonts w:cs="Arial"/>
                <w:szCs w:val="24"/>
              </w:rPr>
            </w:pPr>
          </w:p>
          <w:p w14:paraId="27786A41" w14:textId="57131A0A" w:rsidR="00B03A06" w:rsidRDefault="00850226" w:rsidP="00357BFF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This volunteer role is to help us at our large</w:t>
            </w:r>
            <w:r w:rsidR="00080906">
              <w:rPr>
                <w:rFonts w:cs="Arial"/>
                <w:szCs w:val="24"/>
              </w:rPr>
              <w:t>-</w:t>
            </w:r>
            <w:r w:rsidRPr="00850226">
              <w:rPr>
                <w:rFonts w:cs="Arial"/>
                <w:szCs w:val="24"/>
              </w:rPr>
              <w:t>scale</w:t>
            </w:r>
            <w:r w:rsidR="00080906">
              <w:rPr>
                <w:rFonts w:cs="Arial"/>
                <w:szCs w:val="24"/>
              </w:rPr>
              <w:t>, annual</w:t>
            </w:r>
            <w:r w:rsidRPr="00850226">
              <w:rPr>
                <w:rFonts w:cs="Arial"/>
                <w:szCs w:val="24"/>
              </w:rPr>
              <w:t xml:space="preserve"> events, however for the rest of the time in-between these events</w:t>
            </w:r>
            <w:r w:rsidR="00080906">
              <w:rPr>
                <w:rFonts w:cs="Arial"/>
                <w:szCs w:val="24"/>
              </w:rPr>
              <w:t xml:space="preserve">, </w:t>
            </w:r>
            <w:r w:rsidRPr="00850226">
              <w:rPr>
                <w:rFonts w:cs="Arial"/>
                <w:szCs w:val="24"/>
              </w:rPr>
              <w:t xml:space="preserve">you </w:t>
            </w:r>
            <w:r w:rsidR="005B4133" w:rsidRPr="00850226">
              <w:rPr>
                <w:rFonts w:cs="Arial"/>
                <w:szCs w:val="24"/>
              </w:rPr>
              <w:t>can</w:t>
            </w:r>
            <w:r w:rsidRPr="00850226">
              <w:rPr>
                <w:rFonts w:cs="Arial"/>
                <w:szCs w:val="24"/>
              </w:rPr>
              <w:t xml:space="preserve"> also</w:t>
            </w:r>
            <w:r w:rsidR="005B4133" w:rsidRPr="00850226">
              <w:rPr>
                <w:rFonts w:cs="Arial"/>
                <w:szCs w:val="24"/>
              </w:rPr>
              <w:t xml:space="preserve"> join </w:t>
            </w:r>
            <w:r w:rsidRPr="00850226">
              <w:rPr>
                <w:rFonts w:cs="Arial"/>
                <w:szCs w:val="24"/>
              </w:rPr>
              <w:t xml:space="preserve">in with some other volunteering </w:t>
            </w:r>
            <w:r w:rsidRPr="00850226">
              <w:rPr>
                <w:rFonts w:cs="Arial"/>
                <w:szCs w:val="24"/>
              </w:rPr>
              <w:lastRenderedPageBreak/>
              <w:t>opportunities we have at Potteric if they are of interest to you</w:t>
            </w:r>
            <w:r w:rsidR="00951213">
              <w:rPr>
                <w:rFonts w:cs="Arial"/>
                <w:szCs w:val="24"/>
              </w:rPr>
              <w:t xml:space="preserve">, including meeting and greeting visitors to the reserve. </w:t>
            </w:r>
          </w:p>
          <w:p w14:paraId="18159D90" w14:textId="5488AD99" w:rsidR="00B03A06" w:rsidRPr="00850226" w:rsidRDefault="00B03A06" w:rsidP="00357BFF">
            <w:pPr>
              <w:rPr>
                <w:rFonts w:cs="Arial"/>
                <w:szCs w:val="24"/>
              </w:rPr>
            </w:pPr>
          </w:p>
        </w:tc>
      </w:tr>
      <w:tr w:rsidR="007F38C9" w:rsidRPr="00375B3C" w14:paraId="3A951FD1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3"/>
          </w:tcPr>
          <w:p w14:paraId="0D636E8F" w14:textId="72E5850A" w:rsidR="007F38C9" w:rsidRPr="00850226" w:rsidRDefault="007F38C9" w:rsidP="007F38C9">
            <w:pPr>
              <w:rPr>
                <w:rFonts w:cs="Arial"/>
                <w:szCs w:val="24"/>
              </w:rPr>
            </w:pPr>
            <w:r w:rsidRPr="00850226">
              <w:rPr>
                <w:rFonts w:cs="Arial"/>
                <w:b/>
                <w:szCs w:val="24"/>
              </w:rPr>
              <w:lastRenderedPageBreak/>
              <w:t>Duration</w:t>
            </w:r>
            <w:r w:rsidRPr="00850226">
              <w:rPr>
                <w:rFonts w:cs="Arial"/>
                <w:szCs w:val="24"/>
              </w:rPr>
              <w:t xml:space="preserve"> </w:t>
            </w:r>
          </w:p>
        </w:tc>
      </w:tr>
      <w:tr w:rsidR="007F38C9" w:rsidRPr="00375B3C" w14:paraId="4150BE36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889" w:type="dxa"/>
            <w:gridSpan w:val="3"/>
          </w:tcPr>
          <w:p w14:paraId="7CC76251" w14:textId="77777777" w:rsidR="00850226" w:rsidRPr="00850226" w:rsidRDefault="00850226" w:rsidP="00850226">
            <w:pPr>
              <w:rPr>
                <w:rFonts w:cs="Arial"/>
                <w:szCs w:val="24"/>
              </w:rPr>
            </w:pPr>
          </w:p>
          <w:p w14:paraId="792AB220" w14:textId="57D5823C" w:rsidR="00850226" w:rsidRPr="00080906" w:rsidRDefault="00951213" w:rsidP="00850226">
            <w:pPr>
              <w:rPr>
                <w:rFonts w:cs="Arial"/>
                <w:b/>
                <w:bCs/>
                <w:szCs w:val="24"/>
              </w:rPr>
            </w:pPr>
            <w:r w:rsidRPr="00080906">
              <w:rPr>
                <w:rFonts w:cs="Arial"/>
                <w:b/>
                <w:bCs/>
                <w:szCs w:val="24"/>
              </w:rPr>
              <w:t xml:space="preserve">Yorkshire </w:t>
            </w:r>
            <w:r w:rsidR="00850226" w:rsidRPr="00080906">
              <w:rPr>
                <w:rFonts w:cs="Arial"/>
                <w:b/>
                <w:bCs/>
                <w:szCs w:val="24"/>
              </w:rPr>
              <w:t>Robin Festival</w:t>
            </w:r>
          </w:p>
          <w:p w14:paraId="0895228D" w14:textId="3A4D585C" w:rsidR="00080906" w:rsidRPr="00850226" w:rsidRDefault="00080906" w:rsidP="0085022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Saturday 6</w:t>
            </w:r>
            <w:r w:rsidRPr="00080906">
              <w:rPr>
                <w:rFonts w:cs="Arial"/>
                <w:szCs w:val="24"/>
                <w:vertAlign w:val="superscript"/>
              </w:rPr>
              <w:t>th</w:t>
            </w:r>
            <w:r>
              <w:rPr>
                <w:rFonts w:cs="Arial"/>
                <w:szCs w:val="24"/>
              </w:rPr>
              <w:t xml:space="preserve"> &amp; Sunday 7</w:t>
            </w:r>
            <w:r w:rsidRPr="00080906">
              <w:rPr>
                <w:rFonts w:cs="Arial"/>
                <w:szCs w:val="24"/>
                <w:vertAlign w:val="superscript"/>
              </w:rPr>
              <w:t>th</w:t>
            </w:r>
            <w:r>
              <w:rPr>
                <w:rFonts w:cs="Arial"/>
                <w:szCs w:val="24"/>
              </w:rPr>
              <w:t xml:space="preserve"> December 2025</w:t>
            </w:r>
          </w:p>
          <w:p w14:paraId="2204E8AC" w14:textId="4BA9BF32" w:rsidR="00951213" w:rsidRPr="00951213" w:rsidRDefault="00951213" w:rsidP="00951213">
            <w:pPr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Set up from 8am</w:t>
            </w:r>
            <w:r>
              <w:rPr>
                <w:rFonts w:cs="Arial"/>
                <w:szCs w:val="24"/>
              </w:rPr>
              <w:t xml:space="preserve"> / </w:t>
            </w:r>
            <w:r w:rsidRPr="00951213">
              <w:rPr>
                <w:rFonts w:cs="Arial"/>
                <w:szCs w:val="24"/>
              </w:rPr>
              <w:t xml:space="preserve">Festival open from 10am – </w:t>
            </w:r>
            <w:r>
              <w:rPr>
                <w:rFonts w:cs="Arial"/>
                <w:szCs w:val="24"/>
              </w:rPr>
              <w:t>4</w:t>
            </w:r>
            <w:r w:rsidRPr="00951213">
              <w:rPr>
                <w:rFonts w:cs="Arial"/>
                <w:szCs w:val="24"/>
              </w:rPr>
              <w:t xml:space="preserve">pm </w:t>
            </w:r>
          </w:p>
          <w:p w14:paraId="315EC628" w14:textId="77777777" w:rsidR="00951213" w:rsidRDefault="00951213" w:rsidP="00951213">
            <w:pPr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Volunteering slots:</w:t>
            </w:r>
          </w:p>
          <w:p w14:paraId="1BE4C4CD" w14:textId="77777777" w:rsidR="00951213" w:rsidRDefault="00951213" w:rsidP="00951213">
            <w:pPr>
              <w:numPr>
                <w:ilvl w:val="0"/>
                <w:numId w:val="11"/>
              </w:numPr>
              <w:ind w:left="1166"/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Morning: 8am – 1pm</w:t>
            </w:r>
          </w:p>
          <w:p w14:paraId="325E9EE7" w14:textId="7F54ABC8" w:rsidR="00951213" w:rsidRPr="00850226" w:rsidRDefault="00951213" w:rsidP="00951213">
            <w:pPr>
              <w:numPr>
                <w:ilvl w:val="0"/>
                <w:numId w:val="11"/>
              </w:numPr>
              <w:ind w:left="1166"/>
              <w:rPr>
                <w:rFonts w:cs="Arial"/>
                <w:szCs w:val="24"/>
              </w:rPr>
            </w:pPr>
            <w:r w:rsidRPr="00850226">
              <w:rPr>
                <w:rFonts w:cs="Arial"/>
                <w:szCs w:val="24"/>
              </w:rPr>
              <w:t>Afternoon: 1</w:t>
            </w:r>
            <w:r>
              <w:rPr>
                <w:rFonts w:cs="Arial"/>
                <w:szCs w:val="24"/>
              </w:rPr>
              <w:t>2noon</w:t>
            </w:r>
            <w:r w:rsidRPr="00850226">
              <w:rPr>
                <w:rFonts w:cs="Arial"/>
                <w:szCs w:val="24"/>
              </w:rPr>
              <w:t xml:space="preserve"> – </w:t>
            </w:r>
            <w:r>
              <w:rPr>
                <w:rFonts w:cs="Arial"/>
                <w:szCs w:val="24"/>
              </w:rPr>
              <w:t>4.30</w:t>
            </w:r>
            <w:r w:rsidRPr="00850226">
              <w:rPr>
                <w:rFonts w:cs="Arial"/>
                <w:szCs w:val="24"/>
              </w:rPr>
              <w:t>pm</w:t>
            </w:r>
          </w:p>
          <w:p w14:paraId="44FD5300" w14:textId="77777777" w:rsidR="005B4133" w:rsidRDefault="005B4133" w:rsidP="001713AE">
            <w:pPr>
              <w:rPr>
                <w:rFonts w:ascii="Calibri" w:hAnsi="Calibri" w:cs="Calibri"/>
                <w:szCs w:val="24"/>
              </w:rPr>
            </w:pPr>
          </w:p>
          <w:p w14:paraId="05F273CA" w14:textId="11F5E121" w:rsidR="00951213" w:rsidRPr="007A1329" w:rsidRDefault="00951213" w:rsidP="001713AE">
            <w:pPr>
              <w:rPr>
                <w:rFonts w:ascii="Calibri" w:hAnsi="Calibri" w:cs="Calibri"/>
                <w:szCs w:val="24"/>
              </w:rPr>
            </w:pPr>
          </w:p>
        </w:tc>
      </w:tr>
      <w:tr w:rsidR="00850226" w:rsidRPr="00375B3C" w14:paraId="45EBA618" w14:textId="77777777" w:rsidTr="00FE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889" w:type="dxa"/>
            <w:gridSpan w:val="3"/>
          </w:tcPr>
          <w:p w14:paraId="609EC4AA" w14:textId="2F55352B" w:rsidR="00850226" w:rsidRPr="00850226" w:rsidRDefault="00850226" w:rsidP="0085022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850226">
              <w:rPr>
                <w:rFonts w:cs="Arial"/>
                <w:b/>
                <w:bCs/>
                <w:szCs w:val="24"/>
              </w:rPr>
              <w:t xml:space="preserve">To apply for this role please complete a volunteer application form and send it into </w:t>
            </w:r>
            <w:hyperlink r:id="rId10" w:history="1">
              <w:r w:rsidRPr="00850226">
                <w:rPr>
                  <w:rStyle w:val="Hyperlink"/>
                  <w:rFonts w:cs="Arial"/>
                  <w:b/>
                  <w:bCs/>
                  <w:szCs w:val="24"/>
                </w:rPr>
                <w:t>volunteering@ywt.org.uk</w:t>
              </w:r>
            </w:hyperlink>
            <w:r w:rsidRPr="00850226">
              <w:rPr>
                <w:rFonts w:cs="Arial"/>
                <w:b/>
                <w:bCs/>
                <w:szCs w:val="24"/>
              </w:rPr>
              <w:t xml:space="preserve"> – for any further questions please also email YWT Volunteering Support Team. Thank you</w:t>
            </w:r>
          </w:p>
        </w:tc>
      </w:tr>
    </w:tbl>
    <w:p w14:paraId="74ADEA65" w14:textId="77777777" w:rsidR="00A453AD" w:rsidRPr="00375B3C" w:rsidRDefault="00A453AD" w:rsidP="00F76531">
      <w:pPr>
        <w:rPr>
          <w:rFonts w:ascii="Calibri" w:hAnsi="Calibri"/>
          <w:sz w:val="26"/>
          <w:szCs w:val="26"/>
        </w:rPr>
      </w:pPr>
    </w:p>
    <w:sectPr w:rsidR="00A453AD" w:rsidRPr="00375B3C" w:rsidSect="0016795F">
      <w:footerReference w:type="default" r:id="rId11"/>
      <w:pgSz w:w="11908" w:h="16833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61AB" w14:textId="77777777" w:rsidR="006020C3" w:rsidRDefault="006020C3">
      <w:r>
        <w:separator/>
      </w:r>
    </w:p>
  </w:endnote>
  <w:endnote w:type="continuationSeparator" w:id="0">
    <w:p w14:paraId="263C9436" w14:textId="77777777" w:rsidR="006020C3" w:rsidRDefault="0060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4183" w14:textId="77777777" w:rsidR="0016795F" w:rsidRDefault="001679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428">
      <w:rPr>
        <w:noProof/>
      </w:rPr>
      <w:t>3</w:t>
    </w:r>
    <w:r>
      <w:fldChar w:fldCharType="end"/>
    </w:r>
  </w:p>
  <w:p w14:paraId="7229222B" w14:textId="77777777" w:rsidR="00EA39DF" w:rsidRDefault="00EA39D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154D" w14:textId="77777777" w:rsidR="006020C3" w:rsidRDefault="006020C3">
      <w:r>
        <w:separator/>
      </w:r>
    </w:p>
  </w:footnote>
  <w:footnote w:type="continuationSeparator" w:id="0">
    <w:p w14:paraId="688C66D4" w14:textId="77777777" w:rsidR="006020C3" w:rsidRDefault="0060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521A"/>
    <w:multiLevelType w:val="hybridMultilevel"/>
    <w:tmpl w:val="E016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A42"/>
    <w:multiLevelType w:val="hybridMultilevel"/>
    <w:tmpl w:val="0380C2E6"/>
    <w:lvl w:ilvl="0" w:tplc="A80AF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63FD"/>
    <w:multiLevelType w:val="hybridMultilevel"/>
    <w:tmpl w:val="C9D2F306"/>
    <w:lvl w:ilvl="0" w:tplc="C628A260">
      <w:start w:val="1904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A6B42C2"/>
    <w:multiLevelType w:val="hybridMultilevel"/>
    <w:tmpl w:val="91C6CDD8"/>
    <w:lvl w:ilvl="0" w:tplc="96164A6C">
      <w:numFmt w:val="bullet"/>
      <w:lvlText w:val="-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01D03"/>
    <w:multiLevelType w:val="hybridMultilevel"/>
    <w:tmpl w:val="7C0E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4509C"/>
    <w:multiLevelType w:val="hybridMultilevel"/>
    <w:tmpl w:val="590C7226"/>
    <w:lvl w:ilvl="0" w:tplc="C628A260">
      <w:start w:val="19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3428"/>
    <w:multiLevelType w:val="hybridMultilevel"/>
    <w:tmpl w:val="6DFE0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67280"/>
    <w:multiLevelType w:val="hybridMultilevel"/>
    <w:tmpl w:val="D64A600E"/>
    <w:lvl w:ilvl="0" w:tplc="96164A6C">
      <w:numFmt w:val="bullet"/>
      <w:lvlText w:val="-"/>
      <w:lvlJc w:val="left"/>
      <w:pPr>
        <w:ind w:left="1571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4BE84CE1"/>
    <w:multiLevelType w:val="hybridMultilevel"/>
    <w:tmpl w:val="4352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F24AE"/>
    <w:multiLevelType w:val="hybridMultilevel"/>
    <w:tmpl w:val="9E245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1445A"/>
    <w:multiLevelType w:val="hybridMultilevel"/>
    <w:tmpl w:val="C7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85F04"/>
    <w:multiLevelType w:val="multilevel"/>
    <w:tmpl w:val="B26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074A9"/>
    <w:multiLevelType w:val="hybridMultilevel"/>
    <w:tmpl w:val="B3E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105DB"/>
    <w:multiLevelType w:val="hybridMultilevel"/>
    <w:tmpl w:val="9E36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716FB"/>
    <w:multiLevelType w:val="hybridMultilevel"/>
    <w:tmpl w:val="9A38BB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C5F6D"/>
    <w:multiLevelType w:val="hybridMultilevel"/>
    <w:tmpl w:val="3D5A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85526">
    <w:abstractNumId w:val="8"/>
  </w:num>
  <w:num w:numId="2" w16cid:durableId="912349653">
    <w:abstractNumId w:val="2"/>
  </w:num>
  <w:num w:numId="3" w16cid:durableId="1196653985">
    <w:abstractNumId w:val="10"/>
  </w:num>
  <w:num w:numId="4" w16cid:durableId="1914655218">
    <w:abstractNumId w:val="3"/>
  </w:num>
  <w:num w:numId="5" w16cid:durableId="782923021">
    <w:abstractNumId w:val="7"/>
  </w:num>
  <w:num w:numId="6" w16cid:durableId="36660413">
    <w:abstractNumId w:val="5"/>
  </w:num>
  <w:num w:numId="7" w16cid:durableId="1521553774">
    <w:abstractNumId w:val="11"/>
  </w:num>
  <w:num w:numId="8" w16cid:durableId="267351757">
    <w:abstractNumId w:val="6"/>
  </w:num>
  <w:num w:numId="9" w16cid:durableId="2106415975">
    <w:abstractNumId w:val="9"/>
  </w:num>
  <w:num w:numId="10" w16cid:durableId="666664657">
    <w:abstractNumId w:val="15"/>
  </w:num>
  <w:num w:numId="11" w16cid:durableId="847066226">
    <w:abstractNumId w:val="14"/>
  </w:num>
  <w:num w:numId="12" w16cid:durableId="1017851720">
    <w:abstractNumId w:val="4"/>
  </w:num>
  <w:num w:numId="13" w16cid:durableId="867328073">
    <w:abstractNumId w:val="12"/>
  </w:num>
  <w:num w:numId="14" w16cid:durableId="498666448">
    <w:abstractNumId w:val="1"/>
  </w:num>
  <w:num w:numId="15" w16cid:durableId="714735633">
    <w:abstractNumId w:val="13"/>
  </w:num>
  <w:num w:numId="16" w16cid:durableId="176464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3"/>
    <w:rsid w:val="000145CF"/>
    <w:rsid w:val="000235BB"/>
    <w:rsid w:val="00023D93"/>
    <w:rsid w:val="000304C4"/>
    <w:rsid w:val="000506F9"/>
    <w:rsid w:val="00071779"/>
    <w:rsid w:val="000725E4"/>
    <w:rsid w:val="00080906"/>
    <w:rsid w:val="000B18B7"/>
    <w:rsid w:val="000B46A2"/>
    <w:rsid w:val="000C30AA"/>
    <w:rsid w:val="000D794B"/>
    <w:rsid w:val="000E645B"/>
    <w:rsid w:val="000E757A"/>
    <w:rsid w:val="000F036F"/>
    <w:rsid w:val="000F066E"/>
    <w:rsid w:val="00102C30"/>
    <w:rsid w:val="001048CB"/>
    <w:rsid w:val="00112401"/>
    <w:rsid w:val="00131D60"/>
    <w:rsid w:val="00136EB6"/>
    <w:rsid w:val="001638FA"/>
    <w:rsid w:val="0016399B"/>
    <w:rsid w:val="0016795F"/>
    <w:rsid w:val="001713AE"/>
    <w:rsid w:val="001A4269"/>
    <w:rsid w:val="001C37AC"/>
    <w:rsid w:val="001D06C6"/>
    <w:rsid w:val="001E49BB"/>
    <w:rsid w:val="002041E7"/>
    <w:rsid w:val="00242AA0"/>
    <w:rsid w:val="00263D39"/>
    <w:rsid w:val="0028226C"/>
    <w:rsid w:val="00284A7F"/>
    <w:rsid w:val="00292CE7"/>
    <w:rsid w:val="002D188E"/>
    <w:rsid w:val="002D1A14"/>
    <w:rsid w:val="002E644E"/>
    <w:rsid w:val="00307E08"/>
    <w:rsid w:val="00322EB1"/>
    <w:rsid w:val="00322FFF"/>
    <w:rsid w:val="00351DC3"/>
    <w:rsid w:val="00352920"/>
    <w:rsid w:val="00356CCF"/>
    <w:rsid w:val="00357BFF"/>
    <w:rsid w:val="00375B3C"/>
    <w:rsid w:val="0039048A"/>
    <w:rsid w:val="0039218B"/>
    <w:rsid w:val="003976CB"/>
    <w:rsid w:val="003E3C8D"/>
    <w:rsid w:val="003F7227"/>
    <w:rsid w:val="0041136B"/>
    <w:rsid w:val="00420E9F"/>
    <w:rsid w:val="00422A39"/>
    <w:rsid w:val="0042659C"/>
    <w:rsid w:val="00434661"/>
    <w:rsid w:val="00460A1C"/>
    <w:rsid w:val="0046223F"/>
    <w:rsid w:val="004641EC"/>
    <w:rsid w:val="00490428"/>
    <w:rsid w:val="00494566"/>
    <w:rsid w:val="004A1D02"/>
    <w:rsid w:val="004A49CE"/>
    <w:rsid w:val="004B04F6"/>
    <w:rsid w:val="004C1138"/>
    <w:rsid w:val="004D1A44"/>
    <w:rsid w:val="004E45C6"/>
    <w:rsid w:val="00515096"/>
    <w:rsid w:val="005505C4"/>
    <w:rsid w:val="0059296D"/>
    <w:rsid w:val="00593863"/>
    <w:rsid w:val="005B3213"/>
    <w:rsid w:val="005B34B4"/>
    <w:rsid w:val="005B4133"/>
    <w:rsid w:val="005D19C1"/>
    <w:rsid w:val="006020C3"/>
    <w:rsid w:val="00612253"/>
    <w:rsid w:val="0061295F"/>
    <w:rsid w:val="00631A55"/>
    <w:rsid w:val="0064743D"/>
    <w:rsid w:val="00680525"/>
    <w:rsid w:val="00687C1F"/>
    <w:rsid w:val="006A08D8"/>
    <w:rsid w:val="006C295F"/>
    <w:rsid w:val="006C5EF1"/>
    <w:rsid w:val="0071142D"/>
    <w:rsid w:val="00735140"/>
    <w:rsid w:val="007429E3"/>
    <w:rsid w:val="00744CCE"/>
    <w:rsid w:val="00753F9E"/>
    <w:rsid w:val="00765874"/>
    <w:rsid w:val="007717EF"/>
    <w:rsid w:val="007A1329"/>
    <w:rsid w:val="007B3CFC"/>
    <w:rsid w:val="007B5035"/>
    <w:rsid w:val="007C7F51"/>
    <w:rsid w:val="007E0DB0"/>
    <w:rsid w:val="007E73A6"/>
    <w:rsid w:val="007F1FC8"/>
    <w:rsid w:val="007F38C9"/>
    <w:rsid w:val="00846539"/>
    <w:rsid w:val="00847BB3"/>
    <w:rsid w:val="00850226"/>
    <w:rsid w:val="00854C77"/>
    <w:rsid w:val="00855BE7"/>
    <w:rsid w:val="008737C0"/>
    <w:rsid w:val="00883AA4"/>
    <w:rsid w:val="008B77A9"/>
    <w:rsid w:val="008E14B3"/>
    <w:rsid w:val="00923351"/>
    <w:rsid w:val="00936E8E"/>
    <w:rsid w:val="009511C4"/>
    <w:rsid w:val="00951213"/>
    <w:rsid w:val="00951DB6"/>
    <w:rsid w:val="00956664"/>
    <w:rsid w:val="00956EAF"/>
    <w:rsid w:val="00991EA5"/>
    <w:rsid w:val="00993390"/>
    <w:rsid w:val="00996CA3"/>
    <w:rsid w:val="009C6C6C"/>
    <w:rsid w:val="009D56F4"/>
    <w:rsid w:val="009E4DE6"/>
    <w:rsid w:val="009E553A"/>
    <w:rsid w:val="009E5690"/>
    <w:rsid w:val="009F4E73"/>
    <w:rsid w:val="00A03D7A"/>
    <w:rsid w:val="00A17801"/>
    <w:rsid w:val="00A453AD"/>
    <w:rsid w:val="00A53BA8"/>
    <w:rsid w:val="00A56737"/>
    <w:rsid w:val="00AA2CE4"/>
    <w:rsid w:val="00AC249D"/>
    <w:rsid w:val="00AC7496"/>
    <w:rsid w:val="00AD53EE"/>
    <w:rsid w:val="00AF1013"/>
    <w:rsid w:val="00AF4D35"/>
    <w:rsid w:val="00B00D4C"/>
    <w:rsid w:val="00B03A06"/>
    <w:rsid w:val="00B241AB"/>
    <w:rsid w:val="00B307F5"/>
    <w:rsid w:val="00B60DB8"/>
    <w:rsid w:val="00B70764"/>
    <w:rsid w:val="00B709C8"/>
    <w:rsid w:val="00B71673"/>
    <w:rsid w:val="00B76575"/>
    <w:rsid w:val="00B842BA"/>
    <w:rsid w:val="00B86657"/>
    <w:rsid w:val="00BE20EA"/>
    <w:rsid w:val="00C01037"/>
    <w:rsid w:val="00C2058F"/>
    <w:rsid w:val="00C20D7A"/>
    <w:rsid w:val="00C4011B"/>
    <w:rsid w:val="00CA6CB2"/>
    <w:rsid w:val="00CE1378"/>
    <w:rsid w:val="00D226F7"/>
    <w:rsid w:val="00D42850"/>
    <w:rsid w:val="00D52BD8"/>
    <w:rsid w:val="00D64422"/>
    <w:rsid w:val="00D96B2D"/>
    <w:rsid w:val="00DA2044"/>
    <w:rsid w:val="00DA2AF6"/>
    <w:rsid w:val="00DA4FDF"/>
    <w:rsid w:val="00DA7C39"/>
    <w:rsid w:val="00DC3032"/>
    <w:rsid w:val="00DF0C9C"/>
    <w:rsid w:val="00DF2E0D"/>
    <w:rsid w:val="00E1795D"/>
    <w:rsid w:val="00E358B5"/>
    <w:rsid w:val="00E463AA"/>
    <w:rsid w:val="00E659DD"/>
    <w:rsid w:val="00E715BC"/>
    <w:rsid w:val="00E74ED1"/>
    <w:rsid w:val="00E83E36"/>
    <w:rsid w:val="00E90EE6"/>
    <w:rsid w:val="00E92300"/>
    <w:rsid w:val="00E93CB5"/>
    <w:rsid w:val="00EA1FAA"/>
    <w:rsid w:val="00EA368E"/>
    <w:rsid w:val="00EA39DF"/>
    <w:rsid w:val="00EE12AD"/>
    <w:rsid w:val="00EE725B"/>
    <w:rsid w:val="00F0350B"/>
    <w:rsid w:val="00F053E6"/>
    <w:rsid w:val="00F36835"/>
    <w:rsid w:val="00F44CB4"/>
    <w:rsid w:val="00F51D56"/>
    <w:rsid w:val="00F57BE8"/>
    <w:rsid w:val="00F6739B"/>
    <w:rsid w:val="00F76230"/>
    <w:rsid w:val="00F76531"/>
    <w:rsid w:val="00FA106E"/>
    <w:rsid w:val="00FA5587"/>
    <w:rsid w:val="00FA6F2E"/>
    <w:rsid w:val="00FC7742"/>
    <w:rsid w:val="00FC7DF3"/>
    <w:rsid w:val="00FE16F5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2E079"/>
  <w15:chartTrackingRefBased/>
  <w15:docId w15:val="{47DC4DB2-EAFD-4501-A89A-222B1A33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6795F"/>
    <w:rPr>
      <w:rFonts w:ascii="Arial" w:hAnsi="Arial"/>
      <w:sz w:val="24"/>
    </w:rPr>
  </w:style>
  <w:style w:type="character" w:styleId="Hyperlink">
    <w:name w:val="Hyperlink"/>
    <w:rsid w:val="00F765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3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350B"/>
    <w:rPr>
      <w:rFonts w:ascii="Segoe UI" w:hAnsi="Segoe UI" w:cs="Segoe UI"/>
      <w:sz w:val="18"/>
      <w:szCs w:val="18"/>
    </w:rPr>
  </w:style>
  <w:style w:type="character" w:customStyle="1" w:styleId="hascaption">
    <w:name w:val="hascaption"/>
    <w:rsid w:val="0071142D"/>
  </w:style>
  <w:style w:type="paragraph" w:styleId="ListParagraph">
    <w:name w:val="List Paragraph"/>
    <w:basedOn w:val="Normal"/>
    <w:uiPriority w:val="34"/>
    <w:qFormat/>
    <w:rsid w:val="00A567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0725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5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25E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72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5E4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olunteering@ywt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6%20Volunteering\16.3%20Involving%20Volunteers\16.3.1%20Role\16.3.1.3%20South%20Roles\16.3.1.3.1%20Gateway\Events\240904%20Fungi%20Fest%20Volunteer%20role%20K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1885-181F-467A-A259-21F45680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240904 Fungi Fest Volunteer role KW</Template>
  <TotalTime>4</TotalTime>
  <Pages>3</Pages>
  <Words>750</Words>
  <Characters>3987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TEXT…</vt:lpstr>
    </vt:vector>
  </TitlesOfParts>
  <Company>The Wildlife Trusts</Company>
  <LinksUpToDate>false</LinksUpToDate>
  <CharactersWithSpaces>4681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../../16.3.4 Induction/16.3.4.2 Induction Checklist by Role/150106 VOLUNTEER INDUCTION CHECKLIST TEMPLATE HT.docx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TEXT…</dc:title>
  <dc:subject/>
  <dc:creator>Kat Woolley</dc:creator>
  <cp:keywords/>
  <cp:lastModifiedBy>Rachel Loffman</cp:lastModifiedBy>
  <cp:revision>2</cp:revision>
  <cp:lastPrinted>2015-01-06T11:50:00Z</cp:lastPrinted>
  <dcterms:created xsi:type="dcterms:W3CDTF">2025-10-15T09:27:00Z</dcterms:created>
  <dcterms:modified xsi:type="dcterms:W3CDTF">2025-10-15T09:27:00Z</dcterms:modified>
</cp:coreProperties>
</file>