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6487"/>
        <w:gridCol w:w="3369"/>
        <w:gridCol w:w="33"/>
      </w:tblGrid>
      <w:tr w:rsidR="00375B3C" w14:paraId="3E871C3B" w14:textId="77777777" w:rsidTr="009F4E73">
        <w:trPr>
          <w:gridAfter w:val="1"/>
          <w:wAfter w:w="33" w:type="dxa"/>
        </w:trPr>
        <w:tc>
          <w:tcPr>
            <w:tcW w:w="9856" w:type="dxa"/>
            <w:gridSpan w:val="2"/>
            <w:vAlign w:val="center"/>
          </w:tcPr>
          <w:p w14:paraId="4175DA10" w14:textId="77777777" w:rsidR="00375B3C" w:rsidRPr="00375B3C" w:rsidRDefault="00E93CB5" w:rsidP="00375B3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4AEEE22" wp14:editId="14BE1B6F">
                  <wp:extent cx="2010886" cy="6667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66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B3C">
              <w:t xml:space="preserve">       </w:t>
            </w:r>
            <w:r w:rsidR="00B307F5">
              <w:rPr>
                <w:b/>
                <w:sz w:val="40"/>
                <w:szCs w:val="40"/>
              </w:rPr>
              <w:t>Volunteer Opportunity</w:t>
            </w:r>
          </w:p>
          <w:p w14:paraId="613B6463" w14:textId="77777777" w:rsidR="00375B3C" w:rsidRDefault="00375B3C" w:rsidP="00375B3C">
            <w:pPr>
              <w:rPr>
                <w:szCs w:val="24"/>
              </w:rPr>
            </w:pPr>
          </w:p>
        </w:tc>
      </w:tr>
      <w:tr w:rsidR="004641EC" w:rsidRPr="00375B3C" w14:paraId="07C160BB" w14:textId="77777777" w:rsidTr="0046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</w:tcPr>
          <w:p w14:paraId="6052DD59" w14:textId="77777777" w:rsidR="004641EC" w:rsidRPr="00375B3C" w:rsidRDefault="00B307F5" w:rsidP="007F38C9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Volunteer Opportunity</w:t>
            </w:r>
            <w:r w:rsidR="004641EC" w:rsidRPr="00375B3C">
              <w:rPr>
                <w:rFonts w:ascii="Calibri" w:hAnsi="Calibri"/>
                <w:b/>
                <w:sz w:val="26"/>
                <w:szCs w:val="26"/>
              </w:rPr>
              <w:t xml:space="preserve"> Title</w:t>
            </w:r>
          </w:p>
        </w:tc>
        <w:tc>
          <w:tcPr>
            <w:tcW w:w="3402" w:type="dxa"/>
            <w:gridSpan w:val="2"/>
          </w:tcPr>
          <w:p w14:paraId="660277F8" w14:textId="77777777" w:rsidR="004641EC" w:rsidRPr="00375B3C" w:rsidRDefault="004641EC" w:rsidP="007F38C9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4641EC" w:rsidRPr="00375B3C" w14:paraId="588C79B7" w14:textId="77777777" w:rsidTr="0046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6487" w:type="dxa"/>
          </w:tcPr>
          <w:p w14:paraId="20A88E2C" w14:textId="616A99D9" w:rsidR="004641EC" w:rsidRPr="00226D9E" w:rsidRDefault="004D7BB4" w:rsidP="00883AA4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226D9E">
              <w:rPr>
                <w:rFonts w:ascii="Calibri" w:hAnsi="Calibri"/>
                <w:b/>
                <w:bCs/>
                <w:color w:val="0070C0"/>
                <w:sz w:val="32"/>
                <w:szCs w:val="32"/>
              </w:rPr>
              <w:t xml:space="preserve">Spurn </w:t>
            </w:r>
            <w:r w:rsidR="00C219AA" w:rsidRPr="00226D9E">
              <w:rPr>
                <w:rFonts w:ascii="Calibri" w:hAnsi="Calibri"/>
                <w:b/>
                <w:bCs/>
                <w:color w:val="0070C0"/>
                <w:sz w:val="32"/>
                <w:szCs w:val="32"/>
              </w:rPr>
              <w:t>Ranger</w:t>
            </w:r>
            <w:r w:rsidR="00833962" w:rsidRPr="00226D9E">
              <w:rPr>
                <w:rFonts w:ascii="Calibri" w:hAnsi="Calibri"/>
                <w:b/>
                <w:bCs/>
                <w:color w:val="0070C0"/>
                <w:sz w:val="32"/>
                <w:szCs w:val="32"/>
              </w:rPr>
              <w:t xml:space="preserve"> Volunteer</w:t>
            </w:r>
          </w:p>
        </w:tc>
        <w:tc>
          <w:tcPr>
            <w:tcW w:w="3402" w:type="dxa"/>
            <w:gridSpan w:val="2"/>
          </w:tcPr>
          <w:p w14:paraId="7D62F636" w14:textId="77777777" w:rsidR="004641EC" w:rsidRPr="00375B3C" w:rsidRDefault="004641E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7F38C9" w:rsidRPr="00375B3C" w14:paraId="77177AF0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20264450" w14:textId="21F45F4A" w:rsidR="007F38C9" w:rsidRPr="00226D9E" w:rsidRDefault="007F38C9" w:rsidP="007B5035">
            <w:pPr>
              <w:rPr>
                <w:rFonts w:ascii="Calibri" w:hAnsi="Calibri"/>
                <w:b/>
                <w:sz w:val="28"/>
                <w:szCs w:val="28"/>
              </w:rPr>
            </w:pPr>
            <w:r w:rsidRPr="00226D9E">
              <w:rPr>
                <w:rFonts w:ascii="Calibri" w:hAnsi="Calibri"/>
                <w:b/>
                <w:sz w:val="28"/>
                <w:szCs w:val="28"/>
              </w:rPr>
              <w:t>Reserve</w:t>
            </w:r>
            <w:r w:rsidR="007B5035" w:rsidRPr="00226D9E">
              <w:rPr>
                <w:rFonts w:ascii="Calibri" w:hAnsi="Calibri"/>
                <w:b/>
                <w:sz w:val="28"/>
                <w:szCs w:val="28"/>
              </w:rPr>
              <w:t xml:space="preserve">, Project, Team or Area </w:t>
            </w:r>
          </w:p>
        </w:tc>
      </w:tr>
      <w:tr w:rsidR="007F38C9" w:rsidRPr="00CF3A66" w14:paraId="1DA00C9C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9889" w:type="dxa"/>
            <w:gridSpan w:val="3"/>
          </w:tcPr>
          <w:p w14:paraId="5AD44D23" w14:textId="1019563B" w:rsidR="007F38C9" w:rsidRPr="00226D9E" w:rsidRDefault="00CF3A66" w:rsidP="00883AA4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 xml:space="preserve">Spurn National Nature Reserve, </w:t>
            </w:r>
            <w:r w:rsidR="00833962" w:rsidRPr="00226D9E">
              <w:rPr>
                <w:rFonts w:ascii="Calibri" w:hAnsi="Calibri"/>
                <w:sz w:val="28"/>
                <w:szCs w:val="28"/>
              </w:rPr>
              <w:t>Reserve Operations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 Team, Spurn</w:t>
            </w:r>
          </w:p>
        </w:tc>
      </w:tr>
      <w:tr w:rsidR="007F38C9" w:rsidRPr="00375B3C" w14:paraId="3642DE95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ECC" w14:textId="36F85933" w:rsidR="007F38C9" w:rsidRPr="00226D9E" w:rsidRDefault="007F38C9" w:rsidP="00C2058F">
            <w:pPr>
              <w:rPr>
                <w:rFonts w:ascii="Calibri" w:hAnsi="Calibri"/>
                <w:b/>
                <w:sz w:val="28"/>
                <w:szCs w:val="28"/>
              </w:rPr>
            </w:pPr>
            <w:r w:rsidRPr="00226D9E">
              <w:rPr>
                <w:rFonts w:ascii="Calibri" w:hAnsi="Calibri"/>
                <w:b/>
                <w:sz w:val="28"/>
                <w:szCs w:val="28"/>
              </w:rPr>
              <w:t>Volunteer Manager</w:t>
            </w:r>
            <w:r w:rsidR="007B5035" w:rsidRPr="00226D9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7F38C9" w:rsidRPr="00375B3C" w14:paraId="4A5B3F4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5FE" w14:textId="252EA863" w:rsidR="007F38C9" w:rsidRPr="00226D9E" w:rsidRDefault="00CF3A66" w:rsidP="00883AA4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Carl Lewis, Humber Operations Manager</w:t>
            </w:r>
          </w:p>
        </w:tc>
      </w:tr>
      <w:tr w:rsidR="00A453AD" w:rsidRPr="00375B3C" w14:paraId="2A2494EC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29973DA4" w14:textId="7082BFA8" w:rsidR="00A453AD" w:rsidRPr="00375B3C" w:rsidRDefault="007F38C9" w:rsidP="00EA368E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Why do we need </w:t>
            </w:r>
            <w:r w:rsidR="0028226C">
              <w:rPr>
                <w:rFonts w:ascii="Calibri" w:hAnsi="Calibri"/>
                <w:b/>
                <w:sz w:val="26"/>
                <w:szCs w:val="26"/>
              </w:rPr>
              <w:t>you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? </w:t>
            </w:r>
          </w:p>
        </w:tc>
      </w:tr>
      <w:tr w:rsidR="00A453AD" w:rsidRPr="00375B3C" w14:paraId="7AA27FA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9889" w:type="dxa"/>
            <w:gridSpan w:val="3"/>
          </w:tcPr>
          <w:p w14:paraId="54D2F2DF" w14:textId="072C097B" w:rsidR="00947C15" w:rsidRPr="00226D9E" w:rsidRDefault="004D7BB4" w:rsidP="00612253">
            <w:pPr>
              <w:pStyle w:val="ListParagraph"/>
              <w:spacing w:line="256" w:lineRule="auto"/>
              <w:ind w:left="0"/>
              <w:rPr>
                <w:sz w:val="28"/>
                <w:szCs w:val="28"/>
              </w:rPr>
            </w:pPr>
            <w:r w:rsidRPr="00226D9E">
              <w:rPr>
                <w:sz w:val="28"/>
                <w:szCs w:val="28"/>
              </w:rPr>
              <w:t xml:space="preserve">Spurn National Nature Reserve is a nationally and internationally important </w:t>
            </w:r>
            <w:proofErr w:type="gramStart"/>
            <w:r w:rsidRPr="00226D9E">
              <w:rPr>
                <w:sz w:val="28"/>
                <w:szCs w:val="28"/>
              </w:rPr>
              <w:t>site, and</w:t>
            </w:r>
            <w:proofErr w:type="gramEnd"/>
            <w:r w:rsidRPr="00226D9E">
              <w:rPr>
                <w:sz w:val="28"/>
                <w:szCs w:val="28"/>
              </w:rPr>
              <w:t xml:space="preserve"> is classed as a Site of Special Scientific Interest and a Special Area of Conservation</w:t>
            </w:r>
            <w:r w:rsidR="0083238D" w:rsidRPr="00226D9E">
              <w:rPr>
                <w:sz w:val="28"/>
                <w:szCs w:val="28"/>
              </w:rPr>
              <w:t>.</w:t>
            </w:r>
          </w:p>
          <w:p w14:paraId="21D5B461" w14:textId="1E54D4F9" w:rsidR="004D7BB4" w:rsidRPr="00226D9E" w:rsidRDefault="004D7BB4" w:rsidP="00612253">
            <w:pPr>
              <w:pStyle w:val="ListParagraph"/>
              <w:spacing w:line="256" w:lineRule="auto"/>
              <w:ind w:left="0"/>
              <w:rPr>
                <w:sz w:val="28"/>
                <w:szCs w:val="28"/>
              </w:rPr>
            </w:pPr>
          </w:p>
          <w:p w14:paraId="19415B86" w14:textId="77777777" w:rsidR="00226D9E" w:rsidRDefault="009330A9" w:rsidP="00612253">
            <w:pPr>
              <w:pStyle w:val="ListParagraph"/>
              <w:spacing w:line="256" w:lineRule="auto"/>
              <w:ind w:left="0"/>
              <w:rPr>
                <w:sz w:val="28"/>
                <w:szCs w:val="28"/>
              </w:rPr>
            </w:pPr>
            <w:r w:rsidRPr="00226D9E">
              <w:rPr>
                <w:sz w:val="28"/>
                <w:szCs w:val="28"/>
              </w:rPr>
              <w:t xml:space="preserve">We welcome 80,000 visitors a year to Spurn who come from both near and afar to </w:t>
            </w:r>
            <w:r w:rsidR="0035556E" w:rsidRPr="00226D9E">
              <w:rPr>
                <w:sz w:val="28"/>
                <w:szCs w:val="28"/>
              </w:rPr>
              <w:t>discover</w:t>
            </w:r>
            <w:r w:rsidRPr="00226D9E">
              <w:rPr>
                <w:sz w:val="28"/>
                <w:szCs w:val="28"/>
              </w:rPr>
              <w:t xml:space="preserve"> the reserve’s rich natural and social heritage. Although most visitors call into the Spurn Discovery Centre to collect </w:t>
            </w:r>
            <w:r w:rsidR="00787006" w:rsidRPr="00226D9E">
              <w:rPr>
                <w:sz w:val="28"/>
                <w:szCs w:val="28"/>
              </w:rPr>
              <w:t>key</w:t>
            </w:r>
            <w:r w:rsidRPr="00226D9E">
              <w:rPr>
                <w:sz w:val="28"/>
                <w:szCs w:val="28"/>
              </w:rPr>
              <w:t xml:space="preserve"> information and a map before heading out onto the reserve, those less familiar with the site often appreciate a friendly face that can provide additional information and guidance </w:t>
            </w:r>
            <w:r w:rsidR="0035556E" w:rsidRPr="00226D9E">
              <w:rPr>
                <w:sz w:val="28"/>
                <w:szCs w:val="28"/>
              </w:rPr>
              <w:t>whilst they’re out exploring the peninsula.</w:t>
            </w:r>
          </w:p>
          <w:p w14:paraId="66E7D0E9" w14:textId="0BC20FC0" w:rsidR="0035556E" w:rsidRPr="00226D9E" w:rsidRDefault="00226D9E" w:rsidP="00612253">
            <w:pPr>
              <w:pStyle w:val="ListParagraph"/>
              <w:spacing w:line="256" w:lineRule="auto"/>
              <w:ind w:left="0"/>
              <w:rPr>
                <w:sz w:val="28"/>
                <w:szCs w:val="28"/>
              </w:rPr>
            </w:pPr>
            <w:r w:rsidRPr="00226D9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B071B54" wp14:editId="7DAE122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170815</wp:posOffset>
                  </wp:positionV>
                  <wp:extent cx="4636770" cy="3876675"/>
                  <wp:effectExtent l="0" t="0" r="0" b="9525"/>
                  <wp:wrapThrough wrapText="bothSides">
                    <wp:wrapPolygon edited="0">
                      <wp:start x="0" y="0"/>
                      <wp:lineTo x="0" y="21547"/>
                      <wp:lineTo x="21476" y="21547"/>
                      <wp:lineTo x="21476" y="0"/>
                      <wp:lineTo x="0" y="0"/>
                    </wp:wrapPolygon>
                  </wp:wrapThrough>
                  <wp:docPr id="1283566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770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3C9846" w14:textId="066A3264" w:rsidR="00226D9E" w:rsidRDefault="0035556E" w:rsidP="0035556E">
            <w:pPr>
              <w:pStyle w:val="ListParagraph"/>
              <w:spacing w:line="256" w:lineRule="auto"/>
              <w:ind w:left="0"/>
              <w:rPr>
                <w:sz w:val="26"/>
                <w:szCs w:val="26"/>
              </w:rPr>
            </w:pPr>
            <w:r w:rsidRPr="00226D9E">
              <w:rPr>
                <w:sz w:val="28"/>
                <w:szCs w:val="28"/>
              </w:rPr>
              <w:t xml:space="preserve">With a range of sensitive habitats spread across </w:t>
            </w:r>
            <w:r w:rsidR="00787006" w:rsidRPr="00226D9E">
              <w:rPr>
                <w:sz w:val="28"/>
                <w:szCs w:val="28"/>
              </w:rPr>
              <w:t xml:space="preserve">the </w:t>
            </w:r>
            <w:proofErr w:type="gramStart"/>
            <w:r w:rsidRPr="00226D9E">
              <w:rPr>
                <w:sz w:val="28"/>
                <w:szCs w:val="28"/>
              </w:rPr>
              <w:t>3.5 mile</w:t>
            </w:r>
            <w:proofErr w:type="gramEnd"/>
            <w:r w:rsidR="00787006" w:rsidRPr="00226D9E">
              <w:rPr>
                <w:sz w:val="28"/>
                <w:szCs w:val="28"/>
              </w:rPr>
              <w:t xml:space="preserve"> </w:t>
            </w:r>
            <w:r w:rsidR="00394F9C" w:rsidRPr="00226D9E">
              <w:rPr>
                <w:sz w:val="28"/>
                <w:szCs w:val="28"/>
              </w:rPr>
              <w:t>peninsula</w:t>
            </w:r>
            <w:r w:rsidRPr="00226D9E">
              <w:rPr>
                <w:sz w:val="28"/>
                <w:szCs w:val="28"/>
              </w:rPr>
              <w:t>, our Ranger volunteers also play a crucial role in advising visitors of areas which are off limits to foot traffic</w:t>
            </w:r>
            <w:r w:rsidR="00787006" w:rsidRPr="00226D9E">
              <w:rPr>
                <w:sz w:val="28"/>
                <w:szCs w:val="28"/>
              </w:rPr>
              <w:t>, recommending suitable walking routes</w:t>
            </w:r>
            <w:r w:rsidRPr="00226D9E">
              <w:rPr>
                <w:sz w:val="28"/>
                <w:szCs w:val="28"/>
              </w:rPr>
              <w:t xml:space="preserve"> or to those that are visiting our site with four legged friends</w:t>
            </w:r>
            <w:r w:rsidR="00226D9E">
              <w:rPr>
                <w:sz w:val="28"/>
                <w:szCs w:val="28"/>
              </w:rPr>
              <w:t>.</w:t>
            </w:r>
            <w:r w:rsidRPr="00226D9E">
              <w:rPr>
                <w:sz w:val="28"/>
                <w:szCs w:val="28"/>
              </w:rPr>
              <w:t xml:space="preserve"> </w:t>
            </w:r>
            <w:r w:rsidR="00226D9E">
              <w:rPr>
                <w:sz w:val="24"/>
                <w:szCs w:val="24"/>
              </w:rPr>
              <w:t xml:space="preserve">                                 </w:t>
            </w:r>
          </w:p>
          <w:p w14:paraId="22F06013" w14:textId="0A2CAF05" w:rsidR="0054221B" w:rsidRPr="00375B3C" w:rsidRDefault="00226D9E" w:rsidP="0035556E">
            <w:pPr>
              <w:pStyle w:val="ListParagraph"/>
              <w:spacing w:line="25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Photo Credit: Clare Galpin</w:t>
            </w:r>
          </w:p>
        </w:tc>
      </w:tr>
      <w:tr w:rsidR="00A453AD" w:rsidRPr="00375B3C" w14:paraId="7F6E9001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470755AC" w14:textId="6F4312CD" w:rsidR="00A453AD" w:rsidRPr="00226D9E" w:rsidRDefault="007F38C9" w:rsidP="00EA3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226D9E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What will </w:t>
            </w:r>
            <w:r w:rsidR="0028226C" w:rsidRPr="00226D9E">
              <w:rPr>
                <w:rFonts w:ascii="Calibri" w:hAnsi="Calibri"/>
                <w:b/>
                <w:sz w:val="28"/>
                <w:szCs w:val="28"/>
              </w:rPr>
              <w:t>you</w:t>
            </w:r>
            <w:r w:rsidR="00EA368E" w:rsidRPr="00226D9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226D9E">
              <w:rPr>
                <w:rFonts w:ascii="Calibri" w:hAnsi="Calibri"/>
                <w:b/>
                <w:sz w:val="28"/>
                <w:szCs w:val="28"/>
              </w:rPr>
              <w:t xml:space="preserve">be doing? </w:t>
            </w:r>
          </w:p>
        </w:tc>
      </w:tr>
      <w:tr w:rsidR="00D84CC7" w:rsidRPr="00375B3C" w14:paraId="2B260091" w14:textId="77777777" w:rsidTr="007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9889" w:type="dxa"/>
            <w:gridSpan w:val="3"/>
          </w:tcPr>
          <w:p w14:paraId="5C4DC1C1" w14:textId="3B2C0FE6" w:rsidR="00E12CCF" w:rsidRPr="00226D9E" w:rsidRDefault="00A84655" w:rsidP="00E12CCF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The Spurn Ranger Volunteer role is highly visible and will involve</w:t>
            </w:r>
            <w:r w:rsidR="00DC5DC1" w:rsidRPr="00226D9E">
              <w:rPr>
                <w:rFonts w:ascii="Calibri" w:hAnsi="Calibri"/>
                <w:sz w:val="28"/>
                <w:szCs w:val="28"/>
              </w:rPr>
              <w:t>:</w:t>
            </w:r>
          </w:p>
          <w:p w14:paraId="70F08E6C" w14:textId="31CF61A4" w:rsidR="00D84CC7" w:rsidRPr="00226D9E" w:rsidRDefault="0035556E" w:rsidP="00D84CC7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Talking to visitors, answering questions and providing information on the reserve</w:t>
            </w:r>
          </w:p>
          <w:p w14:paraId="19EC4CB6" w14:textId="00287A60" w:rsidR="0035556E" w:rsidRPr="00226D9E" w:rsidRDefault="0035556E" w:rsidP="00D84CC7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Advising people as to which areas of the reserve are off limits and signposting them to designated paths/ dog-friendly routes</w:t>
            </w:r>
          </w:p>
          <w:p w14:paraId="595C16DC" w14:textId="3CAD1F9B" w:rsidR="0035556E" w:rsidRPr="00226D9E" w:rsidRDefault="0035556E" w:rsidP="00D84CC7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Carrying out visual checks on the reserve during your shift and reporting any items of concern (e.g. disturbance to wildlife,</w:t>
            </w:r>
            <w:r w:rsidR="00394F9C" w:rsidRPr="00226D9E">
              <w:rPr>
                <w:rFonts w:ascii="Calibri" w:hAnsi="Calibri"/>
                <w:sz w:val="28"/>
                <w:szCs w:val="28"/>
              </w:rPr>
              <w:t xml:space="preserve"> monitoring beach nesting bird activity,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 damage to reserve infrastructure etc.) to the site staff</w:t>
            </w:r>
          </w:p>
          <w:p w14:paraId="7EA75AAC" w14:textId="268A35C7" w:rsidR="0035556E" w:rsidRPr="00226D9E" w:rsidRDefault="00A84655" w:rsidP="00D84CC7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 xml:space="preserve">If undertaking Ranger duties in a </w:t>
            </w:r>
            <w:r w:rsidR="00787006" w:rsidRPr="00226D9E">
              <w:rPr>
                <w:rFonts w:ascii="Calibri" w:hAnsi="Calibri"/>
                <w:sz w:val="28"/>
                <w:szCs w:val="28"/>
              </w:rPr>
              <w:t>U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TV buggy, </w:t>
            </w:r>
            <w:r w:rsidR="009D7741" w:rsidRPr="00226D9E">
              <w:rPr>
                <w:rFonts w:ascii="Calibri" w:hAnsi="Calibri"/>
                <w:sz w:val="28"/>
                <w:szCs w:val="28"/>
              </w:rPr>
              <w:t xml:space="preserve">duties will also involve 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collecting beach </w:t>
            </w:r>
            <w:r w:rsidR="00394F9C" w:rsidRPr="00226D9E">
              <w:rPr>
                <w:rFonts w:ascii="Calibri" w:hAnsi="Calibri"/>
                <w:sz w:val="28"/>
                <w:szCs w:val="28"/>
              </w:rPr>
              <w:t>litter gathered</w:t>
            </w:r>
            <w:r w:rsidR="00787006" w:rsidRPr="00226D9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94F9C" w:rsidRPr="00226D9E">
              <w:rPr>
                <w:rFonts w:ascii="Calibri" w:hAnsi="Calibri"/>
                <w:sz w:val="28"/>
                <w:szCs w:val="28"/>
              </w:rPr>
              <w:t>during regular beach cleans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 and taking this back to the Spurn Discovery Centre for disposal</w:t>
            </w:r>
          </w:p>
          <w:p w14:paraId="2A3AC1B5" w14:textId="74EFFF3C" w:rsidR="0078312E" w:rsidRPr="00226D9E" w:rsidRDefault="0078312E" w:rsidP="00A84655">
            <w:pPr>
              <w:ind w:left="720"/>
              <w:rPr>
                <w:rFonts w:ascii="Calibri" w:hAnsi="Calibri"/>
                <w:sz w:val="28"/>
                <w:szCs w:val="28"/>
              </w:rPr>
            </w:pPr>
          </w:p>
        </w:tc>
      </w:tr>
      <w:tr w:rsidR="00D84CC7" w:rsidRPr="00375B3C" w14:paraId="07675EA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BF093EA" w14:textId="62FF90D5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b/>
                <w:sz w:val="28"/>
                <w:szCs w:val="28"/>
              </w:rPr>
              <w:t>Experience, knowledge and skills needed for this opportunity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19E13A22" w14:textId="77777777" w:rsidTr="00F0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38781DCC" w14:textId="2ADDB59F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  <w:u w:val="single"/>
              </w:rPr>
            </w:pPr>
            <w:r w:rsidRPr="00226D9E">
              <w:rPr>
                <w:rFonts w:ascii="Calibri" w:hAnsi="Calibri"/>
                <w:sz w:val="28"/>
                <w:szCs w:val="28"/>
                <w:u w:val="single"/>
              </w:rPr>
              <w:t>Essential requirements:</w:t>
            </w:r>
          </w:p>
          <w:p w14:paraId="7B51AB4D" w14:textId="49E5E952" w:rsidR="00D84CC7" w:rsidRPr="00226D9E" w:rsidRDefault="00D84CC7" w:rsidP="00D84CC7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 xml:space="preserve">A </w:t>
            </w:r>
            <w:r w:rsidR="0078312E" w:rsidRPr="00226D9E">
              <w:rPr>
                <w:rFonts w:ascii="Calibri" w:hAnsi="Calibri"/>
                <w:sz w:val="28"/>
                <w:szCs w:val="28"/>
              </w:rPr>
              <w:t xml:space="preserve">reasonable </w:t>
            </w:r>
            <w:r w:rsidRPr="00226D9E">
              <w:rPr>
                <w:rFonts w:ascii="Calibri" w:hAnsi="Calibri"/>
                <w:sz w:val="28"/>
                <w:szCs w:val="28"/>
              </w:rPr>
              <w:t>level of physical fitness</w:t>
            </w:r>
            <w:r w:rsidR="00A84655" w:rsidRPr="00226D9E">
              <w:rPr>
                <w:rFonts w:ascii="Calibri" w:hAnsi="Calibri"/>
                <w:sz w:val="28"/>
                <w:szCs w:val="28"/>
              </w:rPr>
              <w:t xml:space="preserve">, as the role will involve walking along the beach and </w:t>
            </w:r>
            <w:r w:rsidR="00394F9C" w:rsidRPr="00226D9E">
              <w:rPr>
                <w:rFonts w:ascii="Calibri" w:hAnsi="Calibri"/>
                <w:sz w:val="28"/>
                <w:szCs w:val="28"/>
              </w:rPr>
              <w:t>over</w:t>
            </w:r>
            <w:r w:rsidR="00A84655" w:rsidRPr="00226D9E">
              <w:rPr>
                <w:rFonts w:ascii="Calibri" w:hAnsi="Calibri"/>
                <w:sz w:val="28"/>
                <w:szCs w:val="28"/>
              </w:rPr>
              <w:t xml:space="preserve"> rough terrain </w:t>
            </w:r>
            <w:r w:rsidR="00394F9C" w:rsidRPr="00226D9E">
              <w:rPr>
                <w:rFonts w:ascii="Calibri" w:hAnsi="Calibri"/>
                <w:sz w:val="28"/>
                <w:szCs w:val="28"/>
              </w:rPr>
              <w:t>at</w:t>
            </w:r>
            <w:r w:rsidR="00A84655" w:rsidRPr="00226D9E">
              <w:rPr>
                <w:rFonts w:ascii="Calibri" w:hAnsi="Calibri"/>
                <w:sz w:val="28"/>
                <w:szCs w:val="28"/>
              </w:rPr>
              <w:t xml:space="preserve"> the south section of the reserve</w:t>
            </w:r>
          </w:p>
          <w:p w14:paraId="149991AA" w14:textId="029899A9" w:rsidR="00A84655" w:rsidRPr="00226D9E" w:rsidRDefault="00394F9C" w:rsidP="00A84655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Supportive and personable to</w:t>
            </w:r>
            <w:r w:rsidR="00A84655" w:rsidRPr="00226D9E">
              <w:rPr>
                <w:rFonts w:ascii="Calibri" w:hAnsi="Calibri"/>
                <w:sz w:val="28"/>
                <w:szCs w:val="28"/>
              </w:rPr>
              <w:t xml:space="preserve"> ensure our visitors feel welcome</w:t>
            </w:r>
          </w:p>
          <w:p w14:paraId="6275E1A6" w14:textId="4307B99C" w:rsidR="00A84655" w:rsidRPr="00226D9E" w:rsidRDefault="00A84655" w:rsidP="00A84655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 xml:space="preserve">Good communication skills to engage </w:t>
            </w:r>
            <w:r w:rsidR="00394F9C" w:rsidRPr="00226D9E">
              <w:rPr>
                <w:rFonts w:ascii="Calibri" w:hAnsi="Calibri"/>
                <w:sz w:val="28"/>
                <w:szCs w:val="28"/>
              </w:rPr>
              <w:t>well with visitors</w:t>
            </w:r>
          </w:p>
          <w:p w14:paraId="5F5E94AA" w14:textId="77777777" w:rsidR="00A84655" w:rsidRPr="00226D9E" w:rsidRDefault="00A84655" w:rsidP="00A84655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Enthusiasm and a willingness to learn new skills and further your knowledge</w:t>
            </w:r>
          </w:p>
          <w:p w14:paraId="3F574C4B" w14:textId="0F787D15" w:rsidR="00D3469F" w:rsidRPr="00226D9E" w:rsidRDefault="0078312E" w:rsidP="00D84CC7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An ability to follow instructions and work with low levels of supervision</w:t>
            </w:r>
          </w:p>
          <w:p w14:paraId="5339D023" w14:textId="7390296B" w:rsidR="00D84CC7" w:rsidRPr="00226D9E" w:rsidRDefault="00490C7E" w:rsidP="00D84CC7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765226AC" w14:textId="31E10C3B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  <w:u w:val="single"/>
              </w:rPr>
            </w:pPr>
            <w:r w:rsidRPr="00226D9E">
              <w:rPr>
                <w:rFonts w:ascii="Calibri" w:hAnsi="Calibri"/>
                <w:sz w:val="28"/>
                <w:szCs w:val="28"/>
                <w:u w:val="single"/>
              </w:rPr>
              <w:t>Desirable experience/ knowledge:</w:t>
            </w:r>
          </w:p>
          <w:p w14:paraId="4F7F9841" w14:textId="77777777" w:rsidR="00A84655" w:rsidRPr="00226D9E" w:rsidRDefault="00A84655" w:rsidP="00A84655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Experience of working with the public</w:t>
            </w:r>
          </w:p>
          <w:p w14:paraId="6D00E029" w14:textId="77777777" w:rsidR="00A84655" w:rsidRPr="00226D9E" w:rsidRDefault="00A84655" w:rsidP="00A84655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Local knowledge is desirable, but training via a buddy system will be provided</w:t>
            </w:r>
          </w:p>
          <w:p w14:paraId="4EEA9EF7" w14:textId="77777777" w:rsidR="00D84CC7" w:rsidRPr="00226D9E" w:rsidRDefault="00D84CC7" w:rsidP="00D84CC7">
            <w:pPr>
              <w:pStyle w:val="ListParagraph"/>
              <w:spacing w:after="0"/>
              <w:rPr>
                <w:sz w:val="28"/>
                <w:szCs w:val="28"/>
              </w:rPr>
            </w:pPr>
          </w:p>
        </w:tc>
      </w:tr>
      <w:tr w:rsidR="00D84CC7" w:rsidRPr="00375B3C" w14:paraId="3E2423F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5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07FDA01" w14:textId="77777777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b/>
                <w:sz w:val="28"/>
                <w:szCs w:val="28"/>
              </w:rPr>
              <w:t>Does the volunteer need a driver’s licence?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  </w:t>
            </w:r>
          </w:p>
          <w:p w14:paraId="73DB4648" w14:textId="187DF2F2" w:rsidR="00D84CC7" w:rsidRPr="00292CE7" w:rsidRDefault="0078312E" w:rsidP="00D84CC7">
            <w:pPr>
              <w:rPr>
                <w:rFonts w:ascii="Calibri" w:hAnsi="Calibri"/>
                <w:color w:val="FF0000"/>
                <w:sz w:val="26"/>
                <w:szCs w:val="26"/>
              </w:rPr>
            </w:pPr>
            <w:r w:rsidRPr="00226D9E">
              <w:rPr>
                <w:rFonts w:ascii="Calibri" w:hAnsi="Calibri"/>
                <w:color w:val="000000" w:themeColor="text1"/>
                <w:sz w:val="28"/>
                <w:szCs w:val="28"/>
              </w:rPr>
              <w:t>No</w:t>
            </w:r>
            <w:r w:rsidR="00A84655" w:rsidRPr="00226D9E">
              <w:rPr>
                <w:rFonts w:ascii="Calibri" w:hAnsi="Calibri"/>
                <w:color w:val="000000" w:themeColor="text1"/>
                <w:sz w:val="28"/>
                <w:szCs w:val="28"/>
              </w:rPr>
              <w:t>, but a licence would be preferable so that Ranger duties can cover the entirety of the Reserve</w:t>
            </w:r>
          </w:p>
        </w:tc>
      </w:tr>
      <w:tr w:rsidR="00D84CC7" w:rsidRPr="00375B3C" w14:paraId="0BB716B9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B851659" w14:textId="5518CB8C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b/>
                <w:sz w:val="28"/>
                <w:szCs w:val="28"/>
              </w:rPr>
              <w:t>What’s in it for you?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7BF12C08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889" w:type="dxa"/>
            <w:gridSpan w:val="3"/>
          </w:tcPr>
          <w:p w14:paraId="3477C807" w14:textId="77777777" w:rsidR="00A84655" w:rsidRPr="00226D9E" w:rsidRDefault="00A84655" w:rsidP="00A84655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Meeting lots of new people of different ages and from various backgrounds</w:t>
            </w:r>
          </w:p>
          <w:p w14:paraId="2B1E14AA" w14:textId="77777777" w:rsidR="00A84655" w:rsidRPr="00226D9E" w:rsidRDefault="00A84655" w:rsidP="00A84655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Working as part of a friendly and enthusiastic team to look after Spurn and its heritage</w:t>
            </w:r>
          </w:p>
          <w:p w14:paraId="5011DD08" w14:textId="570E4EC9" w:rsidR="00A84655" w:rsidRPr="00226D9E" w:rsidRDefault="00A84655" w:rsidP="00A84655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An opportunity to learn about and motivate others to get involved in the wide range of conservation activity that takes place across Spurn</w:t>
            </w:r>
          </w:p>
          <w:p w14:paraId="398C80B0" w14:textId="77777777" w:rsidR="00A84655" w:rsidRPr="00226D9E" w:rsidRDefault="00A84655" w:rsidP="00A84655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Access to a varied volunteer internal training programme</w:t>
            </w:r>
          </w:p>
          <w:p w14:paraId="7153A0DA" w14:textId="77777777" w:rsidR="007F2F60" w:rsidRPr="00226D9E" w:rsidRDefault="007F2F60" w:rsidP="007F2F60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20% volunteer discount in our cafes while volunteering</w:t>
            </w:r>
          </w:p>
          <w:p w14:paraId="304EB8F7" w14:textId="77777777" w:rsidR="007F2F60" w:rsidRPr="00226D9E" w:rsidRDefault="007F2F60" w:rsidP="007F2F60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15% discount in our shop</w:t>
            </w:r>
          </w:p>
          <w:p w14:paraId="3B20FF5B" w14:textId="77777777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84CC7" w:rsidRPr="00375B3C" w14:paraId="3DDC68BF" w14:textId="77777777" w:rsidTr="0073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9889" w:type="dxa"/>
            <w:gridSpan w:val="3"/>
          </w:tcPr>
          <w:p w14:paraId="6E333746" w14:textId="05A15746" w:rsidR="00D84CC7" w:rsidRPr="00226D9E" w:rsidRDefault="00D84CC7" w:rsidP="00D84CC7">
            <w:pPr>
              <w:rPr>
                <w:rFonts w:ascii="Calibri" w:hAnsi="Calibri"/>
                <w:b/>
                <w:sz w:val="28"/>
                <w:szCs w:val="28"/>
              </w:rPr>
            </w:pPr>
            <w:r w:rsidRPr="00226D9E">
              <w:rPr>
                <w:rFonts w:ascii="Calibri" w:hAnsi="Calibri"/>
                <w:b/>
                <w:sz w:val="28"/>
                <w:szCs w:val="28"/>
              </w:rPr>
              <w:t xml:space="preserve">Where is the opportunity based? </w:t>
            </w:r>
          </w:p>
        </w:tc>
      </w:tr>
      <w:tr w:rsidR="00D84CC7" w:rsidRPr="00375B3C" w14:paraId="05900D20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9889" w:type="dxa"/>
            <w:gridSpan w:val="3"/>
          </w:tcPr>
          <w:p w14:paraId="4BAB4C04" w14:textId="72EE30B5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 xml:space="preserve">Spurn </w:t>
            </w:r>
            <w:r w:rsidR="00E44CCD" w:rsidRPr="00226D9E">
              <w:rPr>
                <w:rFonts w:ascii="Calibri" w:hAnsi="Calibri"/>
                <w:sz w:val="28"/>
                <w:szCs w:val="28"/>
              </w:rPr>
              <w:t>National Nature Reserve</w:t>
            </w:r>
          </w:p>
        </w:tc>
      </w:tr>
      <w:tr w:rsidR="00D84CC7" w:rsidRPr="00375B3C" w14:paraId="7135EEE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25425AC" w14:textId="64064540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b/>
                <w:sz w:val="28"/>
                <w:szCs w:val="28"/>
              </w:rPr>
              <w:lastRenderedPageBreak/>
              <w:t>Commitment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77BFA93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9889" w:type="dxa"/>
            <w:gridSpan w:val="3"/>
          </w:tcPr>
          <w:p w14:paraId="3D1C0A30" w14:textId="44FFDC97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sz w:val="28"/>
                <w:szCs w:val="28"/>
              </w:rPr>
              <w:t>Fully flexible with the ability to build around your other commitments</w:t>
            </w:r>
            <w:r w:rsidR="000415D1" w:rsidRPr="00226D9E">
              <w:rPr>
                <w:rFonts w:ascii="Calibri" w:hAnsi="Calibri"/>
                <w:sz w:val="28"/>
                <w:szCs w:val="28"/>
              </w:rPr>
              <w:t xml:space="preserve">. </w:t>
            </w:r>
            <w:r w:rsidR="00E44CCD" w:rsidRPr="00226D9E">
              <w:rPr>
                <w:rFonts w:ascii="Calibri" w:hAnsi="Calibri"/>
                <w:sz w:val="28"/>
                <w:szCs w:val="28"/>
              </w:rPr>
              <w:t xml:space="preserve">A </w:t>
            </w:r>
            <w:r w:rsidR="00C45162" w:rsidRPr="00226D9E">
              <w:rPr>
                <w:rFonts w:ascii="Calibri" w:hAnsi="Calibri"/>
                <w:sz w:val="28"/>
                <w:szCs w:val="28"/>
              </w:rPr>
              <w:t>ranger shift</w:t>
            </w:r>
            <w:r w:rsidR="0078312E" w:rsidRPr="00226D9E">
              <w:rPr>
                <w:rFonts w:ascii="Calibri" w:hAnsi="Calibri"/>
                <w:sz w:val="28"/>
                <w:szCs w:val="28"/>
              </w:rPr>
              <w:t xml:space="preserve"> typically starts at 1</w:t>
            </w:r>
            <w:r w:rsidR="000415D1" w:rsidRPr="00226D9E">
              <w:rPr>
                <w:rFonts w:ascii="Calibri" w:hAnsi="Calibri"/>
                <w:sz w:val="28"/>
                <w:szCs w:val="28"/>
              </w:rPr>
              <w:t>1</w:t>
            </w:r>
            <w:r w:rsidR="0078312E" w:rsidRPr="00226D9E">
              <w:rPr>
                <w:rFonts w:ascii="Calibri" w:hAnsi="Calibri"/>
                <w:sz w:val="28"/>
                <w:szCs w:val="28"/>
              </w:rPr>
              <w:t xml:space="preserve">am and finishes at </w:t>
            </w:r>
            <w:r w:rsidR="00C45162" w:rsidRPr="00226D9E">
              <w:rPr>
                <w:rFonts w:ascii="Calibri" w:hAnsi="Calibri"/>
                <w:sz w:val="28"/>
                <w:szCs w:val="28"/>
              </w:rPr>
              <w:t>3</w:t>
            </w:r>
            <w:r w:rsidR="0078312E" w:rsidRPr="00226D9E">
              <w:rPr>
                <w:rFonts w:ascii="Calibri" w:hAnsi="Calibri"/>
                <w:sz w:val="28"/>
                <w:szCs w:val="28"/>
              </w:rPr>
              <w:t>pm</w:t>
            </w:r>
            <w:r w:rsidR="000415D1" w:rsidRPr="00226D9E">
              <w:rPr>
                <w:rFonts w:ascii="Calibri" w:hAnsi="Calibri"/>
                <w:sz w:val="28"/>
                <w:szCs w:val="28"/>
              </w:rPr>
              <w:t>, though this can be lengthened/ shortened. You can do as many or as few ranger shifts as you like throughout the year.</w:t>
            </w:r>
          </w:p>
        </w:tc>
      </w:tr>
      <w:tr w:rsidR="00D84CC7" w:rsidRPr="00375B3C" w14:paraId="465FAE8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ECC1574" w14:textId="51B090C1" w:rsidR="00D84CC7" w:rsidRPr="00226D9E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226D9E">
              <w:rPr>
                <w:rFonts w:ascii="Calibri" w:hAnsi="Calibri"/>
                <w:b/>
                <w:sz w:val="28"/>
                <w:szCs w:val="28"/>
              </w:rPr>
              <w:t>Duration</w:t>
            </w:r>
            <w:r w:rsidRPr="00226D9E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10FAE8BD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3"/>
          </w:tcPr>
          <w:p w14:paraId="5FB72B09" w14:textId="7C3765C5" w:rsidR="00D84CC7" w:rsidRPr="00226D9E" w:rsidRDefault="00D84CC7" w:rsidP="00D84CC7">
            <w:pPr>
              <w:rPr>
                <w:rFonts w:ascii="Calibri" w:hAnsi="Calibri" w:cs="Calibri"/>
                <w:sz w:val="28"/>
                <w:szCs w:val="28"/>
              </w:rPr>
            </w:pPr>
            <w:r w:rsidRPr="00226D9E">
              <w:rPr>
                <w:rFonts w:ascii="Calibri" w:hAnsi="Calibri" w:cs="Calibri"/>
                <w:sz w:val="28"/>
                <w:szCs w:val="28"/>
              </w:rPr>
              <w:t>Ongoing</w:t>
            </w:r>
          </w:p>
        </w:tc>
      </w:tr>
      <w:tr w:rsidR="00E532CD" w:rsidRPr="00375B3C" w14:paraId="70724A2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3"/>
          </w:tcPr>
          <w:p w14:paraId="72F4EC35" w14:textId="77777777" w:rsidR="00E532CD" w:rsidRDefault="00E532CD" w:rsidP="00E532C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71DE328" w14:textId="0351C4BB" w:rsidR="00E532CD" w:rsidRPr="00E532CD" w:rsidRDefault="00E532CD" w:rsidP="00E532C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32C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If you are interested in applying for this volunteer role then we’d love to hear from you, please send in a completed volunteer application form to </w:t>
            </w:r>
            <w:hyperlink r:id="rId10" w:history="1">
              <w:r w:rsidRPr="00E532CD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volunteering@ywt.org.uk</w:t>
              </w:r>
            </w:hyperlink>
          </w:p>
          <w:p w14:paraId="0B7A5DEF" w14:textId="599129EE" w:rsidR="00E532CD" w:rsidRPr="00226D9E" w:rsidRDefault="00E532CD" w:rsidP="00D84CC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4BF66CB" w14:textId="77777777" w:rsidR="00375B3C" w:rsidRDefault="00375B3C"/>
    <w:p w14:paraId="3DD71BD7" w14:textId="77777777" w:rsidR="00490428" w:rsidRDefault="00490428"/>
    <w:p w14:paraId="73DBDCB4" w14:textId="77777777" w:rsidR="00A453AD" w:rsidRPr="00375B3C" w:rsidRDefault="00A453AD" w:rsidP="00F76531">
      <w:pPr>
        <w:rPr>
          <w:rFonts w:ascii="Calibri" w:hAnsi="Calibri"/>
          <w:sz w:val="26"/>
          <w:szCs w:val="26"/>
        </w:rPr>
      </w:pPr>
    </w:p>
    <w:sectPr w:rsidR="00A453AD" w:rsidRPr="00375B3C" w:rsidSect="0016795F">
      <w:footerReference w:type="default" r:id="rId11"/>
      <w:pgSz w:w="11908" w:h="16833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AC43" w14:textId="77777777" w:rsidR="009F4267" w:rsidRDefault="009F4267">
      <w:r>
        <w:separator/>
      </w:r>
    </w:p>
  </w:endnote>
  <w:endnote w:type="continuationSeparator" w:id="0">
    <w:p w14:paraId="579CA3E3" w14:textId="77777777" w:rsidR="009F4267" w:rsidRDefault="009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D97E" w14:textId="77777777" w:rsidR="0016795F" w:rsidRDefault="001679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428">
      <w:rPr>
        <w:noProof/>
      </w:rPr>
      <w:t>3</w:t>
    </w:r>
    <w:r>
      <w:fldChar w:fldCharType="end"/>
    </w:r>
  </w:p>
  <w:p w14:paraId="5EA4A404" w14:textId="77777777" w:rsidR="00EA39DF" w:rsidRDefault="00EA39D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9893" w14:textId="77777777" w:rsidR="009F4267" w:rsidRDefault="009F4267">
      <w:r>
        <w:separator/>
      </w:r>
    </w:p>
  </w:footnote>
  <w:footnote w:type="continuationSeparator" w:id="0">
    <w:p w14:paraId="1D5CC56E" w14:textId="77777777" w:rsidR="009F4267" w:rsidRDefault="009F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63FD"/>
    <w:multiLevelType w:val="hybridMultilevel"/>
    <w:tmpl w:val="C9D2F306"/>
    <w:lvl w:ilvl="0" w:tplc="C628A260">
      <w:start w:val="190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6B42C2"/>
    <w:multiLevelType w:val="hybridMultilevel"/>
    <w:tmpl w:val="91C6CDD8"/>
    <w:lvl w:ilvl="0" w:tplc="96164A6C"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1329B"/>
    <w:multiLevelType w:val="hybridMultilevel"/>
    <w:tmpl w:val="0014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7475"/>
    <w:multiLevelType w:val="hybridMultilevel"/>
    <w:tmpl w:val="4FE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4509C"/>
    <w:multiLevelType w:val="hybridMultilevel"/>
    <w:tmpl w:val="590C7226"/>
    <w:lvl w:ilvl="0" w:tplc="C628A260">
      <w:start w:val="19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3428"/>
    <w:multiLevelType w:val="hybridMultilevel"/>
    <w:tmpl w:val="6DFE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48A4"/>
    <w:multiLevelType w:val="hybridMultilevel"/>
    <w:tmpl w:val="1C56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7280"/>
    <w:multiLevelType w:val="hybridMultilevel"/>
    <w:tmpl w:val="D64A600E"/>
    <w:lvl w:ilvl="0" w:tplc="96164A6C">
      <w:numFmt w:val="bullet"/>
      <w:lvlText w:val="-"/>
      <w:lvlJc w:val="left"/>
      <w:pPr>
        <w:ind w:left="1571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4BE84CE1"/>
    <w:multiLevelType w:val="hybridMultilevel"/>
    <w:tmpl w:val="4352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1445A"/>
    <w:multiLevelType w:val="hybridMultilevel"/>
    <w:tmpl w:val="C7E2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85F04"/>
    <w:multiLevelType w:val="multilevel"/>
    <w:tmpl w:val="B26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885526">
    <w:abstractNumId w:val="8"/>
  </w:num>
  <w:num w:numId="2" w16cid:durableId="912349653">
    <w:abstractNumId w:val="0"/>
  </w:num>
  <w:num w:numId="3" w16cid:durableId="1196653985">
    <w:abstractNumId w:val="9"/>
  </w:num>
  <w:num w:numId="4" w16cid:durableId="1914655218">
    <w:abstractNumId w:val="1"/>
  </w:num>
  <w:num w:numId="5" w16cid:durableId="782923021">
    <w:abstractNumId w:val="7"/>
  </w:num>
  <w:num w:numId="6" w16cid:durableId="36660413">
    <w:abstractNumId w:val="4"/>
  </w:num>
  <w:num w:numId="7" w16cid:durableId="1521553774">
    <w:abstractNumId w:val="10"/>
  </w:num>
  <w:num w:numId="8" w16cid:durableId="267351757">
    <w:abstractNumId w:val="5"/>
  </w:num>
  <w:num w:numId="9" w16cid:durableId="495417510">
    <w:abstractNumId w:val="6"/>
  </w:num>
  <w:num w:numId="10" w16cid:durableId="1171019828">
    <w:abstractNumId w:val="3"/>
  </w:num>
  <w:num w:numId="11" w16cid:durableId="94334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67"/>
    <w:rsid w:val="000145CF"/>
    <w:rsid w:val="000235BB"/>
    <w:rsid w:val="00023D93"/>
    <w:rsid w:val="000304C4"/>
    <w:rsid w:val="000415D1"/>
    <w:rsid w:val="00067777"/>
    <w:rsid w:val="00071779"/>
    <w:rsid w:val="00080C43"/>
    <w:rsid w:val="000B06E7"/>
    <w:rsid w:val="000B18B7"/>
    <w:rsid w:val="000B46A2"/>
    <w:rsid w:val="000C3475"/>
    <w:rsid w:val="000D794B"/>
    <w:rsid w:val="000E645B"/>
    <w:rsid w:val="000F036F"/>
    <w:rsid w:val="00102C30"/>
    <w:rsid w:val="00112401"/>
    <w:rsid w:val="00113FCE"/>
    <w:rsid w:val="00131D60"/>
    <w:rsid w:val="00136EB6"/>
    <w:rsid w:val="0016399B"/>
    <w:rsid w:val="0016795F"/>
    <w:rsid w:val="001713AE"/>
    <w:rsid w:val="001A4269"/>
    <w:rsid w:val="001A7E6B"/>
    <w:rsid w:val="001D06C6"/>
    <w:rsid w:val="001E49BB"/>
    <w:rsid w:val="001F0720"/>
    <w:rsid w:val="00226D9E"/>
    <w:rsid w:val="00232F06"/>
    <w:rsid w:val="00242AA0"/>
    <w:rsid w:val="00255197"/>
    <w:rsid w:val="00263D39"/>
    <w:rsid w:val="0028226C"/>
    <w:rsid w:val="00284A7F"/>
    <w:rsid w:val="00292CE7"/>
    <w:rsid w:val="002C74C8"/>
    <w:rsid w:val="002D188E"/>
    <w:rsid w:val="002D1A14"/>
    <w:rsid w:val="002E644E"/>
    <w:rsid w:val="002F46C4"/>
    <w:rsid w:val="00307E08"/>
    <w:rsid w:val="00322EB1"/>
    <w:rsid w:val="00322FFF"/>
    <w:rsid w:val="00351DC3"/>
    <w:rsid w:val="00352920"/>
    <w:rsid w:val="0035556E"/>
    <w:rsid w:val="00357BFF"/>
    <w:rsid w:val="00375B3C"/>
    <w:rsid w:val="00383484"/>
    <w:rsid w:val="0039048A"/>
    <w:rsid w:val="00394F9C"/>
    <w:rsid w:val="0039736D"/>
    <w:rsid w:val="003B4A61"/>
    <w:rsid w:val="003E3C8D"/>
    <w:rsid w:val="003F7227"/>
    <w:rsid w:val="0041136B"/>
    <w:rsid w:val="0042659C"/>
    <w:rsid w:val="00434661"/>
    <w:rsid w:val="00460A1C"/>
    <w:rsid w:val="0046223F"/>
    <w:rsid w:val="004641EC"/>
    <w:rsid w:val="00481A57"/>
    <w:rsid w:val="00490428"/>
    <w:rsid w:val="00490C7E"/>
    <w:rsid w:val="004A49CE"/>
    <w:rsid w:val="004D1A44"/>
    <w:rsid w:val="004D7BB4"/>
    <w:rsid w:val="004E45C6"/>
    <w:rsid w:val="004F119E"/>
    <w:rsid w:val="00515096"/>
    <w:rsid w:val="00524D56"/>
    <w:rsid w:val="00531AFE"/>
    <w:rsid w:val="0054221B"/>
    <w:rsid w:val="005505C4"/>
    <w:rsid w:val="0059296D"/>
    <w:rsid w:val="005B34B4"/>
    <w:rsid w:val="005E2B1C"/>
    <w:rsid w:val="00612253"/>
    <w:rsid w:val="006461A5"/>
    <w:rsid w:val="0064743D"/>
    <w:rsid w:val="00680525"/>
    <w:rsid w:val="00687C1F"/>
    <w:rsid w:val="006A08D8"/>
    <w:rsid w:val="006C295F"/>
    <w:rsid w:val="006C5EF1"/>
    <w:rsid w:val="0071142D"/>
    <w:rsid w:val="00735140"/>
    <w:rsid w:val="007371EC"/>
    <w:rsid w:val="00753F9E"/>
    <w:rsid w:val="007717EF"/>
    <w:rsid w:val="0078312E"/>
    <w:rsid w:val="00787006"/>
    <w:rsid w:val="007A1329"/>
    <w:rsid w:val="007B3CFC"/>
    <w:rsid w:val="007B5035"/>
    <w:rsid w:val="007C7F51"/>
    <w:rsid w:val="007E0DB0"/>
    <w:rsid w:val="007E73A6"/>
    <w:rsid w:val="007F1FC8"/>
    <w:rsid w:val="007F2F60"/>
    <w:rsid w:val="007F38C9"/>
    <w:rsid w:val="0083238D"/>
    <w:rsid w:val="00833962"/>
    <w:rsid w:val="00846539"/>
    <w:rsid w:val="008545B5"/>
    <w:rsid w:val="00854C77"/>
    <w:rsid w:val="00855BE7"/>
    <w:rsid w:val="008737C0"/>
    <w:rsid w:val="00883AA4"/>
    <w:rsid w:val="008B4F6E"/>
    <w:rsid w:val="008B77A9"/>
    <w:rsid w:val="008E14B3"/>
    <w:rsid w:val="008E3F1F"/>
    <w:rsid w:val="00923351"/>
    <w:rsid w:val="009330A9"/>
    <w:rsid w:val="00936E8E"/>
    <w:rsid w:val="00947C15"/>
    <w:rsid w:val="009511C4"/>
    <w:rsid w:val="00951DB6"/>
    <w:rsid w:val="00956664"/>
    <w:rsid w:val="00991EA5"/>
    <w:rsid w:val="00993390"/>
    <w:rsid w:val="00996CA3"/>
    <w:rsid w:val="009D7741"/>
    <w:rsid w:val="009E0226"/>
    <w:rsid w:val="009E4DE6"/>
    <w:rsid w:val="009E553A"/>
    <w:rsid w:val="009E5690"/>
    <w:rsid w:val="009F4267"/>
    <w:rsid w:val="009F4E73"/>
    <w:rsid w:val="00A03D7A"/>
    <w:rsid w:val="00A17801"/>
    <w:rsid w:val="00A453AD"/>
    <w:rsid w:val="00A56737"/>
    <w:rsid w:val="00A80437"/>
    <w:rsid w:val="00A84655"/>
    <w:rsid w:val="00A91106"/>
    <w:rsid w:val="00AA2CE4"/>
    <w:rsid w:val="00AC249D"/>
    <w:rsid w:val="00AD53EE"/>
    <w:rsid w:val="00AF1013"/>
    <w:rsid w:val="00AF3AAA"/>
    <w:rsid w:val="00AF4D35"/>
    <w:rsid w:val="00AF7B3D"/>
    <w:rsid w:val="00B307F5"/>
    <w:rsid w:val="00B60DB8"/>
    <w:rsid w:val="00B709C8"/>
    <w:rsid w:val="00B72B67"/>
    <w:rsid w:val="00B74E4B"/>
    <w:rsid w:val="00B76575"/>
    <w:rsid w:val="00B842BA"/>
    <w:rsid w:val="00B86657"/>
    <w:rsid w:val="00BE20EA"/>
    <w:rsid w:val="00C2058F"/>
    <w:rsid w:val="00C20D7A"/>
    <w:rsid w:val="00C219AA"/>
    <w:rsid w:val="00C45162"/>
    <w:rsid w:val="00CA6CB2"/>
    <w:rsid w:val="00CE1378"/>
    <w:rsid w:val="00CF3A66"/>
    <w:rsid w:val="00D021DE"/>
    <w:rsid w:val="00D15448"/>
    <w:rsid w:val="00D226F7"/>
    <w:rsid w:val="00D3469F"/>
    <w:rsid w:val="00D52BD8"/>
    <w:rsid w:val="00D84CC7"/>
    <w:rsid w:val="00D96B2D"/>
    <w:rsid w:val="00DA4FDF"/>
    <w:rsid w:val="00DA7C39"/>
    <w:rsid w:val="00DC3032"/>
    <w:rsid w:val="00DC5DC1"/>
    <w:rsid w:val="00DF0C9C"/>
    <w:rsid w:val="00DF2E0D"/>
    <w:rsid w:val="00E12CCF"/>
    <w:rsid w:val="00E1795D"/>
    <w:rsid w:val="00E44CCD"/>
    <w:rsid w:val="00E532CD"/>
    <w:rsid w:val="00E659DD"/>
    <w:rsid w:val="00E715BC"/>
    <w:rsid w:val="00E74ED1"/>
    <w:rsid w:val="00E83E36"/>
    <w:rsid w:val="00E90EE6"/>
    <w:rsid w:val="00E92300"/>
    <w:rsid w:val="00E93CB5"/>
    <w:rsid w:val="00EA1FAA"/>
    <w:rsid w:val="00EA368E"/>
    <w:rsid w:val="00EA39DF"/>
    <w:rsid w:val="00EE12AD"/>
    <w:rsid w:val="00F0350B"/>
    <w:rsid w:val="00F053E6"/>
    <w:rsid w:val="00F06957"/>
    <w:rsid w:val="00F36835"/>
    <w:rsid w:val="00F44CB4"/>
    <w:rsid w:val="00F57BE8"/>
    <w:rsid w:val="00F76531"/>
    <w:rsid w:val="00FA106E"/>
    <w:rsid w:val="00FA5587"/>
    <w:rsid w:val="00FA6F2E"/>
    <w:rsid w:val="00FC7742"/>
    <w:rsid w:val="00FC7DF3"/>
    <w:rsid w:val="00FE16F5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5CE96"/>
  <w15:chartTrackingRefBased/>
  <w15:docId w15:val="{95FDB4FE-D7B9-4FE1-834F-E85BF924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6795F"/>
    <w:rPr>
      <w:rFonts w:ascii="Arial" w:hAnsi="Arial"/>
      <w:sz w:val="24"/>
    </w:rPr>
  </w:style>
  <w:style w:type="character" w:styleId="Hyperlink">
    <w:name w:val="Hyperlink"/>
    <w:rsid w:val="00F765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350B"/>
    <w:rPr>
      <w:rFonts w:ascii="Segoe UI" w:hAnsi="Segoe UI" w:cs="Segoe UI"/>
      <w:sz w:val="18"/>
      <w:szCs w:val="18"/>
    </w:rPr>
  </w:style>
  <w:style w:type="character" w:customStyle="1" w:styleId="hascaption">
    <w:name w:val="hascaption"/>
    <w:rsid w:val="0071142D"/>
  </w:style>
  <w:style w:type="paragraph" w:styleId="ListParagraph">
    <w:name w:val="List Paragraph"/>
    <w:basedOn w:val="Normal"/>
    <w:uiPriority w:val="34"/>
    <w:qFormat/>
    <w:rsid w:val="00A567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5E2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B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2B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2B1C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53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olunteering@ywt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Filing\16%20Volunteering\16.3%20Involving%20Volunteers\16.3.1%20Role\16.3.1.7%20Expired%20Roles\220717%20DO%20NOT%20USE%20Volunteer%20Role%20Description%20Template%20M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1885-181F-467A-A259-21F45680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220717 DO NOT USE Volunteer Role Description Template MF</Template>
  <TotalTime>2</TotalTime>
  <Pages>3</Pages>
  <Words>578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TEXT…</vt:lpstr>
    </vt:vector>
  </TitlesOfParts>
  <Company>The Wildlife Trusts</Company>
  <LinksUpToDate>false</LinksUpToDate>
  <CharactersWithSpaces>3781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../../16.3.4 Induction/16.3.4.2 Induction Checklist by Role/150106 VOLUNTEER INDUCTION CHECKLIST TEMPLATE HT.docx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TEXT…</dc:title>
  <dc:subject/>
  <dc:creator>Carl Lewis</dc:creator>
  <cp:keywords/>
  <cp:lastModifiedBy>Rachel Loffman</cp:lastModifiedBy>
  <cp:revision>2</cp:revision>
  <cp:lastPrinted>2015-01-06T11:50:00Z</cp:lastPrinted>
  <dcterms:created xsi:type="dcterms:W3CDTF">2025-06-26T09:32:00Z</dcterms:created>
  <dcterms:modified xsi:type="dcterms:W3CDTF">2025-06-26T09:32:00Z</dcterms:modified>
</cp:coreProperties>
</file>