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00" w:firstRow="0" w:lastRow="0" w:firstColumn="0" w:lastColumn="0" w:noHBand="0" w:noVBand="0"/>
      </w:tblPr>
      <w:tblGrid>
        <w:gridCol w:w="6487"/>
        <w:gridCol w:w="3369"/>
        <w:gridCol w:w="33"/>
      </w:tblGrid>
      <w:tr w:rsidR="00375B3C" w14:paraId="3E871C3B" w14:textId="77777777" w:rsidTr="009F4E73">
        <w:trPr>
          <w:gridAfter w:val="1"/>
          <w:wAfter w:w="33" w:type="dxa"/>
        </w:trPr>
        <w:tc>
          <w:tcPr>
            <w:tcW w:w="9856" w:type="dxa"/>
            <w:gridSpan w:val="2"/>
            <w:vAlign w:val="center"/>
          </w:tcPr>
          <w:p w14:paraId="4175DA10" w14:textId="77777777" w:rsidR="00375B3C" w:rsidRPr="00375B3C" w:rsidRDefault="00E93CB5" w:rsidP="00375B3C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4AEEE22" wp14:editId="14BE1B6F">
                  <wp:extent cx="2010886" cy="66675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85" cy="66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5B3C">
              <w:t xml:space="preserve">       </w:t>
            </w:r>
            <w:r w:rsidR="00B307F5">
              <w:rPr>
                <w:b/>
                <w:sz w:val="40"/>
                <w:szCs w:val="40"/>
              </w:rPr>
              <w:t>Volunteer Opportunity</w:t>
            </w:r>
          </w:p>
          <w:p w14:paraId="613B6463" w14:textId="77777777" w:rsidR="00375B3C" w:rsidRDefault="00375B3C" w:rsidP="00375B3C">
            <w:pPr>
              <w:rPr>
                <w:szCs w:val="24"/>
              </w:rPr>
            </w:pPr>
          </w:p>
        </w:tc>
      </w:tr>
      <w:tr w:rsidR="004641EC" w:rsidRPr="00375B3C" w14:paraId="07C160BB" w14:textId="77777777" w:rsidTr="0046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7" w:type="dxa"/>
          </w:tcPr>
          <w:p w14:paraId="6052DD59" w14:textId="77777777" w:rsidR="004641EC" w:rsidRPr="00375B3C" w:rsidRDefault="00B307F5" w:rsidP="007F38C9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Volunteer Opportunity</w:t>
            </w:r>
            <w:r w:rsidR="004641EC" w:rsidRPr="00375B3C">
              <w:rPr>
                <w:rFonts w:ascii="Calibri" w:hAnsi="Calibri"/>
                <w:b/>
                <w:sz w:val="26"/>
                <w:szCs w:val="26"/>
              </w:rPr>
              <w:t xml:space="preserve"> Title</w:t>
            </w:r>
          </w:p>
        </w:tc>
        <w:tc>
          <w:tcPr>
            <w:tcW w:w="3402" w:type="dxa"/>
            <w:gridSpan w:val="2"/>
          </w:tcPr>
          <w:p w14:paraId="660277F8" w14:textId="77777777" w:rsidR="004641EC" w:rsidRPr="00375B3C" w:rsidRDefault="004641EC" w:rsidP="007F38C9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4641EC" w:rsidRPr="00375B3C" w14:paraId="588C79B7" w14:textId="77777777" w:rsidTr="0046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5"/>
        </w:trPr>
        <w:tc>
          <w:tcPr>
            <w:tcW w:w="6487" w:type="dxa"/>
          </w:tcPr>
          <w:p w14:paraId="20A88E2C" w14:textId="77C5A2C2" w:rsidR="004641EC" w:rsidRPr="00B01158" w:rsidRDefault="004D7BB4" w:rsidP="00883AA4">
            <w:pPr>
              <w:rPr>
                <w:rFonts w:ascii="Calibri" w:hAnsi="Calibri"/>
                <w:b/>
                <w:bCs/>
                <w:color w:val="0070C0"/>
                <w:sz w:val="32"/>
                <w:szCs w:val="32"/>
              </w:rPr>
            </w:pPr>
            <w:r w:rsidRPr="00B01158">
              <w:rPr>
                <w:rFonts w:ascii="Calibri" w:hAnsi="Calibri"/>
                <w:b/>
                <w:bCs/>
                <w:color w:val="0070C0"/>
                <w:sz w:val="32"/>
                <w:szCs w:val="32"/>
              </w:rPr>
              <w:t>Spurn Livestock Volunteer</w:t>
            </w:r>
          </w:p>
        </w:tc>
        <w:tc>
          <w:tcPr>
            <w:tcW w:w="3402" w:type="dxa"/>
            <w:gridSpan w:val="2"/>
          </w:tcPr>
          <w:p w14:paraId="7D62F636" w14:textId="77777777" w:rsidR="004641EC" w:rsidRPr="00375B3C" w:rsidRDefault="004641EC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7F38C9" w:rsidRPr="00375B3C" w14:paraId="77177AF0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20264450" w14:textId="3B5F7C14" w:rsidR="007F38C9" w:rsidRPr="00B01158" w:rsidRDefault="007F38C9" w:rsidP="007B5035">
            <w:pPr>
              <w:rPr>
                <w:rFonts w:ascii="Calibri" w:hAnsi="Calibri"/>
                <w:b/>
                <w:sz w:val="28"/>
                <w:szCs w:val="28"/>
              </w:rPr>
            </w:pPr>
            <w:r w:rsidRPr="00B01158">
              <w:rPr>
                <w:rFonts w:ascii="Calibri" w:hAnsi="Calibri"/>
                <w:b/>
                <w:sz w:val="28"/>
                <w:szCs w:val="28"/>
              </w:rPr>
              <w:t>Reserve</w:t>
            </w:r>
            <w:r w:rsidR="007B5035" w:rsidRPr="00B01158">
              <w:rPr>
                <w:rFonts w:ascii="Calibri" w:hAnsi="Calibri"/>
                <w:b/>
                <w:sz w:val="28"/>
                <w:szCs w:val="28"/>
              </w:rPr>
              <w:t xml:space="preserve">, Project, Team or Area </w:t>
            </w:r>
          </w:p>
        </w:tc>
      </w:tr>
      <w:tr w:rsidR="007F38C9" w:rsidRPr="00CF3A66" w14:paraId="1DA00C9C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5"/>
        </w:trPr>
        <w:tc>
          <w:tcPr>
            <w:tcW w:w="9889" w:type="dxa"/>
            <w:gridSpan w:val="3"/>
          </w:tcPr>
          <w:p w14:paraId="5AD44D23" w14:textId="084D8289" w:rsidR="007F38C9" w:rsidRPr="00B01158" w:rsidRDefault="00CF3A66" w:rsidP="00883AA4">
            <w:pPr>
              <w:rPr>
                <w:rFonts w:ascii="Calibri" w:hAnsi="Calibri"/>
                <w:sz w:val="28"/>
                <w:szCs w:val="28"/>
              </w:rPr>
            </w:pPr>
            <w:r w:rsidRPr="00B01158">
              <w:rPr>
                <w:rFonts w:ascii="Calibri" w:hAnsi="Calibri"/>
                <w:sz w:val="28"/>
                <w:szCs w:val="28"/>
              </w:rPr>
              <w:t xml:space="preserve">Spurn National Nature Reserve, </w:t>
            </w:r>
            <w:r w:rsidR="00E95F5B" w:rsidRPr="00B01158">
              <w:rPr>
                <w:rFonts w:ascii="Calibri" w:hAnsi="Calibri"/>
                <w:sz w:val="28"/>
                <w:szCs w:val="28"/>
              </w:rPr>
              <w:t>Reserve Operations Team</w:t>
            </w:r>
            <w:r w:rsidRPr="00B01158">
              <w:rPr>
                <w:rFonts w:ascii="Calibri" w:hAnsi="Calibri"/>
                <w:sz w:val="28"/>
                <w:szCs w:val="28"/>
              </w:rPr>
              <w:t>, Spurn</w:t>
            </w:r>
          </w:p>
        </w:tc>
      </w:tr>
      <w:tr w:rsidR="007F38C9" w:rsidRPr="00375B3C" w14:paraId="3642DE95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8ECC" w14:textId="5927D3CC" w:rsidR="007F38C9" w:rsidRPr="00B01158" w:rsidRDefault="007F38C9" w:rsidP="00C2058F">
            <w:pPr>
              <w:rPr>
                <w:rFonts w:ascii="Calibri" w:hAnsi="Calibri"/>
                <w:b/>
                <w:sz w:val="28"/>
                <w:szCs w:val="28"/>
              </w:rPr>
            </w:pPr>
            <w:r w:rsidRPr="00B01158">
              <w:rPr>
                <w:rFonts w:ascii="Calibri" w:hAnsi="Calibri"/>
                <w:b/>
                <w:sz w:val="28"/>
                <w:szCs w:val="28"/>
              </w:rPr>
              <w:t>Volunteer Manager</w:t>
            </w:r>
            <w:r w:rsidR="007B5035" w:rsidRPr="00B01158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</w:tr>
      <w:tr w:rsidR="007F38C9" w:rsidRPr="00375B3C" w14:paraId="4A5B3F46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5FE" w14:textId="252EA863" w:rsidR="007F38C9" w:rsidRPr="00B01158" w:rsidRDefault="00CF3A66" w:rsidP="00883AA4">
            <w:pPr>
              <w:rPr>
                <w:rFonts w:ascii="Calibri" w:hAnsi="Calibri"/>
                <w:sz w:val="28"/>
                <w:szCs w:val="28"/>
              </w:rPr>
            </w:pPr>
            <w:r w:rsidRPr="00B01158">
              <w:rPr>
                <w:rFonts w:ascii="Calibri" w:hAnsi="Calibri"/>
                <w:sz w:val="28"/>
                <w:szCs w:val="28"/>
              </w:rPr>
              <w:t>Carl Lewis, Humber Operations Manager</w:t>
            </w:r>
          </w:p>
        </w:tc>
      </w:tr>
      <w:tr w:rsidR="00A453AD" w:rsidRPr="00375B3C" w14:paraId="2A2494EC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29973DA4" w14:textId="4A26586A" w:rsidR="00A453AD" w:rsidRPr="00B01158" w:rsidRDefault="007F38C9" w:rsidP="00EA3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B01158">
              <w:rPr>
                <w:rFonts w:ascii="Calibri" w:hAnsi="Calibri"/>
                <w:b/>
                <w:sz w:val="28"/>
                <w:szCs w:val="28"/>
              </w:rPr>
              <w:t xml:space="preserve">Why do we need </w:t>
            </w:r>
            <w:r w:rsidR="0028226C" w:rsidRPr="00B01158">
              <w:rPr>
                <w:rFonts w:ascii="Calibri" w:hAnsi="Calibri"/>
                <w:b/>
                <w:sz w:val="28"/>
                <w:szCs w:val="28"/>
              </w:rPr>
              <w:t>you</w:t>
            </w:r>
            <w:r w:rsidRPr="00B01158">
              <w:rPr>
                <w:rFonts w:ascii="Calibri" w:hAnsi="Calibri"/>
                <w:b/>
                <w:sz w:val="28"/>
                <w:szCs w:val="28"/>
              </w:rPr>
              <w:t xml:space="preserve">? </w:t>
            </w:r>
          </w:p>
        </w:tc>
      </w:tr>
      <w:tr w:rsidR="00A453AD" w:rsidRPr="00375B3C" w14:paraId="7AA27FA2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0"/>
        </w:trPr>
        <w:tc>
          <w:tcPr>
            <w:tcW w:w="9889" w:type="dxa"/>
            <w:gridSpan w:val="3"/>
          </w:tcPr>
          <w:p w14:paraId="54D2F2DF" w14:textId="1B01A465" w:rsidR="00947C15" w:rsidRPr="00B01158" w:rsidRDefault="004D7BB4" w:rsidP="00612253">
            <w:pPr>
              <w:pStyle w:val="ListParagraph"/>
              <w:spacing w:line="256" w:lineRule="auto"/>
              <w:ind w:left="0"/>
              <w:rPr>
                <w:rFonts w:cs="Calibri"/>
                <w:sz w:val="28"/>
                <w:szCs w:val="28"/>
              </w:rPr>
            </w:pPr>
            <w:r w:rsidRPr="00B01158">
              <w:rPr>
                <w:rFonts w:cs="Calibri"/>
                <w:sz w:val="28"/>
                <w:szCs w:val="28"/>
              </w:rPr>
              <w:t xml:space="preserve">Spurn National Nature Reserve is a nationally and internationally important </w:t>
            </w:r>
            <w:proofErr w:type="gramStart"/>
            <w:r w:rsidRPr="00B01158">
              <w:rPr>
                <w:rFonts w:cs="Calibri"/>
                <w:sz w:val="28"/>
                <w:szCs w:val="28"/>
              </w:rPr>
              <w:t>site, and</w:t>
            </w:r>
            <w:proofErr w:type="gramEnd"/>
            <w:r w:rsidRPr="00B01158">
              <w:rPr>
                <w:rFonts w:cs="Calibri"/>
                <w:sz w:val="28"/>
                <w:szCs w:val="28"/>
              </w:rPr>
              <w:t xml:space="preserve"> is classed as a Site of Special Scientific Interest and a Special Area of Conservation</w:t>
            </w:r>
            <w:r w:rsidR="0083238D" w:rsidRPr="00B01158">
              <w:rPr>
                <w:rFonts w:cs="Calibri"/>
                <w:sz w:val="28"/>
                <w:szCs w:val="28"/>
              </w:rPr>
              <w:t>.</w:t>
            </w:r>
          </w:p>
          <w:p w14:paraId="21D5B461" w14:textId="75956CD5" w:rsidR="004D7BB4" w:rsidRPr="00B01158" w:rsidRDefault="004D7BB4" w:rsidP="00612253">
            <w:pPr>
              <w:pStyle w:val="ListParagraph"/>
              <w:spacing w:line="256" w:lineRule="auto"/>
              <w:ind w:left="0"/>
              <w:rPr>
                <w:rFonts w:cs="Calibri"/>
                <w:sz w:val="28"/>
                <w:szCs w:val="28"/>
              </w:rPr>
            </w:pPr>
          </w:p>
          <w:p w14:paraId="0E32F2CC" w14:textId="196D72EB" w:rsidR="004D7BB4" w:rsidRPr="00B01158" w:rsidRDefault="004D7BB4" w:rsidP="00612253">
            <w:pPr>
              <w:pStyle w:val="ListParagraph"/>
              <w:spacing w:line="256" w:lineRule="auto"/>
              <w:ind w:left="0"/>
              <w:rPr>
                <w:rFonts w:cs="Calibri"/>
                <w:sz w:val="28"/>
                <w:szCs w:val="28"/>
              </w:rPr>
            </w:pPr>
            <w:r w:rsidRPr="00B01158">
              <w:rPr>
                <w:rFonts w:cs="Calibri"/>
                <w:sz w:val="28"/>
                <w:szCs w:val="28"/>
              </w:rPr>
              <w:t xml:space="preserve">As part of our plan to ensure that </w:t>
            </w:r>
            <w:r w:rsidR="0083238D" w:rsidRPr="00B01158">
              <w:rPr>
                <w:rFonts w:cs="Calibri"/>
                <w:sz w:val="28"/>
                <w:szCs w:val="28"/>
              </w:rPr>
              <w:t>Spurn</w:t>
            </w:r>
            <w:r w:rsidRPr="00B01158">
              <w:rPr>
                <w:rFonts w:cs="Calibri"/>
                <w:sz w:val="28"/>
                <w:szCs w:val="28"/>
              </w:rPr>
              <w:t xml:space="preserve"> is effectively manage</w:t>
            </w:r>
            <w:r w:rsidR="0083238D" w:rsidRPr="00B01158">
              <w:rPr>
                <w:rFonts w:cs="Calibri"/>
                <w:sz w:val="28"/>
                <w:szCs w:val="28"/>
              </w:rPr>
              <w:t>d</w:t>
            </w:r>
            <w:r w:rsidRPr="00B01158">
              <w:rPr>
                <w:rFonts w:cs="Calibri"/>
                <w:sz w:val="28"/>
                <w:szCs w:val="28"/>
              </w:rPr>
              <w:t xml:space="preserve">, </w:t>
            </w:r>
            <w:r w:rsidR="0083238D" w:rsidRPr="00B01158">
              <w:rPr>
                <w:rFonts w:cs="Calibri"/>
                <w:sz w:val="28"/>
                <w:szCs w:val="28"/>
              </w:rPr>
              <w:t>we use ‘</w:t>
            </w:r>
            <w:r w:rsidRPr="00B01158">
              <w:rPr>
                <w:rFonts w:cs="Calibri"/>
                <w:sz w:val="28"/>
                <w:szCs w:val="28"/>
              </w:rPr>
              <w:t>conservation grazing</w:t>
            </w:r>
            <w:r w:rsidR="0083238D" w:rsidRPr="00B01158">
              <w:rPr>
                <w:rFonts w:cs="Calibri"/>
                <w:sz w:val="28"/>
                <w:szCs w:val="28"/>
              </w:rPr>
              <w:t xml:space="preserve">’ to improve species diversity across the reserve. Our Hebridean Sheep and Highland Cattle </w:t>
            </w:r>
            <w:r w:rsidR="00376BFD" w:rsidRPr="00B01158">
              <w:rPr>
                <w:rFonts w:cs="Calibri"/>
                <w:sz w:val="28"/>
                <w:szCs w:val="28"/>
              </w:rPr>
              <w:t>graze</w:t>
            </w:r>
            <w:r w:rsidR="0083238D" w:rsidRPr="00B01158">
              <w:rPr>
                <w:rFonts w:cs="Calibri"/>
                <w:sz w:val="28"/>
                <w:szCs w:val="28"/>
              </w:rPr>
              <w:t xml:space="preserve"> </w:t>
            </w:r>
            <w:r w:rsidR="00376BFD" w:rsidRPr="00B01158">
              <w:rPr>
                <w:rFonts w:cs="Calibri"/>
                <w:sz w:val="28"/>
                <w:szCs w:val="28"/>
              </w:rPr>
              <w:t>and</w:t>
            </w:r>
            <w:r w:rsidR="0083238D" w:rsidRPr="00B01158">
              <w:rPr>
                <w:rFonts w:cs="Calibri"/>
                <w:sz w:val="28"/>
                <w:szCs w:val="28"/>
              </w:rPr>
              <w:t xml:space="preserve"> remove </w:t>
            </w:r>
            <w:r w:rsidR="00376BFD" w:rsidRPr="00B01158">
              <w:rPr>
                <w:rFonts w:cs="Calibri"/>
                <w:sz w:val="28"/>
                <w:szCs w:val="28"/>
              </w:rPr>
              <w:t xml:space="preserve">areas of </w:t>
            </w:r>
            <w:r w:rsidR="0083238D" w:rsidRPr="00B01158">
              <w:rPr>
                <w:rFonts w:cs="Calibri"/>
                <w:sz w:val="28"/>
                <w:szCs w:val="28"/>
              </w:rPr>
              <w:t>competitive tall growing grasses</w:t>
            </w:r>
            <w:r w:rsidR="00376BFD" w:rsidRPr="00B01158">
              <w:rPr>
                <w:rFonts w:cs="Calibri"/>
                <w:sz w:val="28"/>
                <w:szCs w:val="28"/>
              </w:rPr>
              <w:t xml:space="preserve">, keeping soil nutrients low and thereby promoting </w:t>
            </w:r>
            <w:r w:rsidR="0083238D" w:rsidRPr="00B01158">
              <w:rPr>
                <w:rFonts w:cs="Calibri"/>
                <w:sz w:val="28"/>
                <w:szCs w:val="28"/>
              </w:rPr>
              <w:t>wildflower</w:t>
            </w:r>
            <w:r w:rsidR="00376BFD" w:rsidRPr="00B01158">
              <w:rPr>
                <w:rFonts w:cs="Calibri"/>
                <w:sz w:val="28"/>
                <w:szCs w:val="28"/>
              </w:rPr>
              <w:t xml:space="preserve"> growth in our meadows and fields.</w:t>
            </w:r>
            <w:r w:rsidR="0083238D" w:rsidRPr="00B01158">
              <w:rPr>
                <w:rFonts w:cs="Calibri"/>
                <w:sz w:val="28"/>
                <w:szCs w:val="28"/>
              </w:rPr>
              <w:t xml:space="preserve"> Grazing animals also remove grass </w:t>
            </w:r>
            <w:r w:rsidR="00376BFD" w:rsidRPr="00B01158">
              <w:rPr>
                <w:rFonts w:cs="Calibri"/>
                <w:sz w:val="28"/>
                <w:szCs w:val="28"/>
              </w:rPr>
              <w:t>to</w:t>
            </w:r>
            <w:r w:rsidR="0083238D" w:rsidRPr="00B01158">
              <w:rPr>
                <w:rFonts w:cs="Calibri"/>
                <w:sz w:val="28"/>
                <w:szCs w:val="28"/>
              </w:rPr>
              <w:t xml:space="preserve"> create </w:t>
            </w:r>
            <w:r w:rsidR="00376BFD" w:rsidRPr="00B01158">
              <w:rPr>
                <w:rFonts w:cs="Calibri"/>
                <w:sz w:val="28"/>
                <w:szCs w:val="28"/>
              </w:rPr>
              <w:t>patches of open, bare ground which warm up very readily in the sun. Warmth is very important for both invertebrates and reptiles</w:t>
            </w:r>
            <w:r w:rsidR="0083238D" w:rsidRPr="00B01158">
              <w:rPr>
                <w:rFonts w:cs="Calibri"/>
                <w:sz w:val="28"/>
                <w:szCs w:val="28"/>
              </w:rPr>
              <w:t>.</w:t>
            </w:r>
            <w:r w:rsidR="00376BFD" w:rsidRPr="00B01158">
              <w:rPr>
                <w:rFonts w:cs="Calibri"/>
                <w:sz w:val="28"/>
                <w:szCs w:val="28"/>
              </w:rPr>
              <w:t xml:space="preserve"> These grazed areas also encourage ground nesting birds like skylark and meadow pipit to nest.</w:t>
            </w:r>
          </w:p>
          <w:p w14:paraId="78072A22" w14:textId="26B59CF4" w:rsidR="008B4F6E" w:rsidRPr="00B01158" w:rsidRDefault="00535C12" w:rsidP="00531AFE">
            <w:pPr>
              <w:pStyle w:val="ListParagraph"/>
              <w:spacing w:line="256" w:lineRule="auto"/>
              <w:ind w:left="0"/>
              <w:rPr>
                <w:rFonts w:cs="Calibri"/>
                <w:sz w:val="28"/>
                <w:szCs w:val="28"/>
              </w:rPr>
            </w:pPr>
            <w:r w:rsidRPr="00535C12">
              <w:rPr>
                <w:rFonts w:cs="Calibri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35DD8EF" wp14:editId="1552F74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178435</wp:posOffset>
                  </wp:positionV>
                  <wp:extent cx="4600575" cy="2941955"/>
                  <wp:effectExtent l="0" t="0" r="9525" b="0"/>
                  <wp:wrapThrough wrapText="bothSides">
                    <wp:wrapPolygon edited="0">
                      <wp:start x="0" y="0"/>
                      <wp:lineTo x="0" y="21400"/>
                      <wp:lineTo x="21555" y="21400"/>
                      <wp:lineTo x="21555" y="0"/>
                      <wp:lineTo x="0" y="0"/>
                    </wp:wrapPolygon>
                  </wp:wrapThrough>
                  <wp:docPr id="13160574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294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C41B7D" w14:textId="671ED5C0" w:rsidR="00245F56" w:rsidRPr="00B01158" w:rsidRDefault="007B51A7" w:rsidP="00531AFE">
            <w:pPr>
              <w:pStyle w:val="ListParagraph"/>
              <w:spacing w:line="256" w:lineRule="auto"/>
              <w:ind w:left="0"/>
              <w:rPr>
                <w:rFonts w:cs="Calibri"/>
                <w:sz w:val="28"/>
                <w:szCs w:val="28"/>
              </w:rPr>
            </w:pPr>
            <w:r w:rsidRPr="00B01158">
              <w:rPr>
                <w:rFonts w:cs="Calibri"/>
                <w:sz w:val="28"/>
                <w:szCs w:val="28"/>
              </w:rPr>
              <w:t xml:space="preserve">Our livestock play a crucial role in our wildlife conservation efforts, and our reserve team need the support of enthusiastic and eagle-eyed volunteers to visually check our sheep and cows </w:t>
            </w:r>
            <w:proofErr w:type="gramStart"/>
            <w:r w:rsidRPr="00B01158">
              <w:rPr>
                <w:rFonts w:cs="Calibri"/>
                <w:sz w:val="28"/>
                <w:szCs w:val="28"/>
              </w:rPr>
              <w:t>on a daily basis</w:t>
            </w:r>
            <w:proofErr w:type="gramEnd"/>
            <w:r w:rsidRPr="00B01158">
              <w:rPr>
                <w:rFonts w:cs="Calibri"/>
                <w:sz w:val="28"/>
                <w:szCs w:val="28"/>
              </w:rPr>
              <w:t>. This helps ensure they are in good condition and remain within the areas they are meant to be grazing.</w:t>
            </w:r>
          </w:p>
          <w:p w14:paraId="22F06013" w14:textId="5B8AC9FD" w:rsidR="00B01158" w:rsidRPr="00B01158" w:rsidRDefault="00B01158" w:rsidP="00531AFE">
            <w:pPr>
              <w:pStyle w:val="ListParagraph"/>
              <w:spacing w:line="256" w:lineRule="auto"/>
              <w:ind w:left="0"/>
              <w:rPr>
                <w:rFonts w:cs="Calibri"/>
                <w:sz w:val="28"/>
                <w:szCs w:val="28"/>
              </w:rPr>
            </w:pPr>
          </w:p>
        </w:tc>
      </w:tr>
      <w:tr w:rsidR="00A453AD" w:rsidRPr="00375B3C" w14:paraId="7F6E9001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470755AC" w14:textId="5E566E49" w:rsidR="00A453AD" w:rsidRPr="00B01158" w:rsidRDefault="007F38C9" w:rsidP="00EA368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B01158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 xml:space="preserve">What will </w:t>
            </w:r>
            <w:r w:rsidR="0028226C" w:rsidRPr="00B01158">
              <w:rPr>
                <w:rFonts w:ascii="Calibri" w:hAnsi="Calibri" w:cs="Calibri"/>
                <w:b/>
                <w:sz w:val="28"/>
                <w:szCs w:val="28"/>
              </w:rPr>
              <w:t>you</w:t>
            </w:r>
            <w:r w:rsidR="00EA368E" w:rsidRPr="00B0115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B01158">
              <w:rPr>
                <w:rFonts w:ascii="Calibri" w:hAnsi="Calibri" w:cs="Calibri"/>
                <w:b/>
                <w:sz w:val="28"/>
                <w:szCs w:val="28"/>
              </w:rPr>
              <w:t xml:space="preserve">be doing? </w:t>
            </w:r>
          </w:p>
        </w:tc>
      </w:tr>
      <w:tr w:rsidR="00D84CC7" w:rsidRPr="00375B3C" w14:paraId="2B260091" w14:textId="77777777" w:rsidTr="00737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0"/>
        </w:trPr>
        <w:tc>
          <w:tcPr>
            <w:tcW w:w="9889" w:type="dxa"/>
            <w:gridSpan w:val="3"/>
          </w:tcPr>
          <w:p w14:paraId="2D824906" w14:textId="5A296556" w:rsidR="00E12CCF" w:rsidRPr="00B01158" w:rsidRDefault="00E12CCF" w:rsidP="00E12CCF">
            <w:p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sz w:val="28"/>
                <w:szCs w:val="28"/>
              </w:rPr>
              <w:t xml:space="preserve">The </w:t>
            </w:r>
            <w:r w:rsidR="002C74C8" w:rsidRPr="00B01158">
              <w:rPr>
                <w:rFonts w:ascii="Calibri" w:hAnsi="Calibri" w:cs="Calibri"/>
                <w:sz w:val="28"/>
                <w:szCs w:val="28"/>
              </w:rPr>
              <w:t xml:space="preserve">livestock </w:t>
            </w:r>
            <w:r w:rsidR="0094534C" w:rsidRPr="00B01158">
              <w:rPr>
                <w:rFonts w:ascii="Calibri" w:hAnsi="Calibri" w:cs="Calibri"/>
                <w:sz w:val="28"/>
                <w:szCs w:val="28"/>
              </w:rPr>
              <w:t>volunteer role involves:</w:t>
            </w:r>
          </w:p>
          <w:p w14:paraId="70F08E6C" w14:textId="431BE6A1" w:rsidR="00D84CC7" w:rsidRPr="00B01158" w:rsidRDefault="002C74C8" w:rsidP="00D84CC7">
            <w:pPr>
              <w:numPr>
                <w:ilvl w:val="0"/>
                <w:numId w:val="11"/>
              </w:num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sz w:val="28"/>
                <w:szCs w:val="28"/>
              </w:rPr>
              <w:t xml:space="preserve">Visually observing the livestock, looking </w:t>
            </w:r>
            <w:r w:rsidR="007B51A7" w:rsidRPr="00B01158">
              <w:rPr>
                <w:rFonts w:ascii="Calibri" w:hAnsi="Calibri" w:cs="Calibri"/>
                <w:sz w:val="28"/>
                <w:szCs w:val="28"/>
              </w:rPr>
              <w:t>out</w:t>
            </w:r>
            <w:r w:rsidRPr="00B01158">
              <w:rPr>
                <w:rFonts w:ascii="Calibri" w:hAnsi="Calibri" w:cs="Calibri"/>
                <w:sz w:val="28"/>
                <w:szCs w:val="28"/>
              </w:rPr>
              <w:t xml:space="preserve"> for any signs of </w:t>
            </w:r>
            <w:r w:rsidR="007B51A7" w:rsidRPr="00B01158">
              <w:rPr>
                <w:rFonts w:ascii="Calibri" w:hAnsi="Calibri" w:cs="Calibri"/>
                <w:sz w:val="28"/>
                <w:szCs w:val="28"/>
              </w:rPr>
              <w:t>poor condition</w:t>
            </w:r>
            <w:r w:rsidR="00D021DE" w:rsidRPr="00B01158">
              <w:rPr>
                <w:rFonts w:ascii="Calibri" w:hAnsi="Calibri" w:cs="Calibri"/>
                <w:sz w:val="28"/>
                <w:szCs w:val="28"/>
              </w:rPr>
              <w:t xml:space="preserve"> in the flocks and herds</w:t>
            </w:r>
            <w:r w:rsidRPr="00B0115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D021DE" w:rsidRPr="00B01158">
              <w:rPr>
                <w:rFonts w:ascii="Calibri" w:hAnsi="Calibri" w:cs="Calibri"/>
                <w:sz w:val="28"/>
                <w:szCs w:val="28"/>
              </w:rPr>
              <w:t>(e.g. lameness) so that the reserve team can ensure treatment is administered at the earliest opportunity</w:t>
            </w:r>
          </w:p>
          <w:p w14:paraId="57571BD3" w14:textId="72A249E6" w:rsidR="007B51A7" w:rsidRPr="00B01158" w:rsidRDefault="007B51A7" w:rsidP="00D84CC7">
            <w:pPr>
              <w:numPr>
                <w:ilvl w:val="0"/>
                <w:numId w:val="11"/>
              </w:num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sz w:val="28"/>
                <w:szCs w:val="28"/>
              </w:rPr>
              <w:t>Visually checking that fences are stock proof</w:t>
            </w:r>
          </w:p>
          <w:p w14:paraId="4AF8B938" w14:textId="0221233C" w:rsidR="00D021DE" w:rsidRPr="00B01158" w:rsidRDefault="00D021DE" w:rsidP="00D84CC7">
            <w:pPr>
              <w:numPr>
                <w:ilvl w:val="0"/>
                <w:numId w:val="11"/>
              </w:num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sz w:val="28"/>
                <w:szCs w:val="28"/>
              </w:rPr>
              <w:t xml:space="preserve">Scanning the fields within which the livestock are grazing for hazards and removing </w:t>
            </w:r>
            <w:r w:rsidR="007B51A7" w:rsidRPr="00B01158">
              <w:rPr>
                <w:rFonts w:ascii="Calibri" w:hAnsi="Calibri" w:cs="Calibri"/>
                <w:sz w:val="28"/>
                <w:szCs w:val="28"/>
              </w:rPr>
              <w:t xml:space="preserve">these </w:t>
            </w:r>
            <w:r w:rsidR="009A2E86" w:rsidRPr="00B01158">
              <w:rPr>
                <w:rFonts w:ascii="Calibri" w:hAnsi="Calibri" w:cs="Calibri"/>
                <w:sz w:val="28"/>
                <w:szCs w:val="28"/>
              </w:rPr>
              <w:t>(</w:t>
            </w:r>
            <w:r w:rsidRPr="00B01158">
              <w:rPr>
                <w:rFonts w:ascii="Calibri" w:hAnsi="Calibri" w:cs="Calibri"/>
                <w:sz w:val="28"/>
                <w:szCs w:val="28"/>
              </w:rPr>
              <w:t>e.g. litter such as deflated helium balloons that could be ingested by the animals)</w:t>
            </w:r>
          </w:p>
          <w:p w14:paraId="1007A2BE" w14:textId="01A8FCD9" w:rsidR="00E12CCF" w:rsidRPr="00B01158" w:rsidRDefault="00D021DE" w:rsidP="00D84CC7">
            <w:pPr>
              <w:numPr>
                <w:ilvl w:val="0"/>
                <w:numId w:val="11"/>
              </w:num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sz w:val="28"/>
                <w:szCs w:val="28"/>
              </w:rPr>
              <w:t>Ensuring that water troughs are clean and topped up</w:t>
            </w:r>
          </w:p>
          <w:p w14:paraId="41CEC58B" w14:textId="24449755" w:rsidR="00E12CCF" w:rsidRPr="00B01158" w:rsidRDefault="002C74C8" w:rsidP="00D84CC7">
            <w:pPr>
              <w:numPr>
                <w:ilvl w:val="0"/>
                <w:numId w:val="11"/>
              </w:num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sz w:val="28"/>
                <w:szCs w:val="28"/>
              </w:rPr>
              <w:t xml:space="preserve">Assisting the reserves team to round up animals and to move </w:t>
            </w:r>
            <w:r w:rsidR="00D021DE" w:rsidRPr="00B01158">
              <w:rPr>
                <w:rFonts w:ascii="Calibri" w:hAnsi="Calibri" w:cs="Calibri"/>
                <w:sz w:val="28"/>
                <w:szCs w:val="28"/>
              </w:rPr>
              <w:t>flock/ herds</w:t>
            </w:r>
            <w:r w:rsidRPr="00B01158">
              <w:rPr>
                <w:rFonts w:ascii="Calibri" w:hAnsi="Calibri" w:cs="Calibri"/>
                <w:sz w:val="28"/>
                <w:szCs w:val="28"/>
              </w:rPr>
              <w:t xml:space="preserve"> between different fields on the site</w:t>
            </w:r>
          </w:p>
          <w:p w14:paraId="27046E28" w14:textId="103AA614" w:rsidR="00D021DE" w:rsidRPr="00B01158" w:rsidRDefault="00D021DE" w:rsidP="00D84CC7">
            <w:pPr>
              <w:numPr>
                <w:ilvl w:val="0"/>
                <w:numId w:val="11"/>
              </w:num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sz w:val="28"/>
                <w:szCs w:val="28"/>
              </w:rPr>
              <w:t xml:space="preserve">Assisting the reserve team in carrying out larger scale livestock </w:t>
            </w:r>
            <w:r w:rsidR="00D3469F" w:rsidRPr="00B01158">
              <w:rPr>
                <w:rFonts w:ascii="Calibri" w:hAnsi="Calibri" w:cs="Calibri"/>
                <w:sz w:val="28"/>
                <w:szCs w:val="28"/>
              </w:rPr>
              <w:t xml:space="preserve">management </w:t>
            </w:r>
            <w:r w:rsidRPr="00B01158">
              <w:rPr>
                <w:rFonts w:ascii="Calibri" w:hAnsi="Calibri" w:cs="Calibri"/>
                <w:sz w:val="28"/>
                <w:szCs w:val="28"/>
              </w:rPr>
              <w:t xml:space="preserve">activity such as sheep shearing </w:t>
            </w:r>
          </w:p>
          <w:p w14:paraId="2A3AC1B5" w14:textId="75AD8E2C" w:rsidR="00D84CC7" w:rsidRPr="00B01158" w:rsidRDefault="002C74C8" w:rsidP="00D3469F">
            <w:pPr>
              <w:numPr>
                <w:ilvl w:val="0"/>
                <w:numId w:val="11"/>
              </w:num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sz w:val="28"/>
                <w:szCs w:val="28"/>
              </w:rPr>
              <w:t>Bucket training the livestock</w:t>
            </w:r>
            <w:r w:rsidR="00D3469F" w:rsidRPr="00B01158">
              <w:rPr>
                <w:rFonts w:ascii="Calibri" w:hAnsi="Calibri" w:cs="Calibri"/>
                <w:sz w:val="28"/>
                <w:szCs w:val="28"/>
              </w:rPr>
              <w:t xml:space="preserve"> to familiarise the animals with a procedure that makes rounding up exercises much easier</w:t>
            </w:r>
          </w:p>
        </w:tc>
      </w:tr>
      <w:tr w:rsidR="00D84CC7" w:rsidRPr="00375B3C" w14:paraId="07675EAA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6BF093EA" w14:textId="34D1E081" w:rsidR="00D84CC7" w:rsidRPr="00B01158" w:rsidRDefault="00D84CC7" w:rsidP="00D84CC7">
            <w:p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b/>
                <w:sz w:val="28"/>
                <w:szCs w:val="28"/>
              </w:rPr>
              <w:t>Experience, knowledge and skills needed for this opportunity</w:t>
            </w:r>
            <w:r w:rsidRPr="00B01158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D84CC7" w:rsidRPr="00375B3C" w14:paraId="19E13A22" w14:textId="77777777" w:rsidTr="00F0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38781DCC" w14:textId="2ADDB59F" w:rsidR="00D84CC7" w:rsidRPr="00B01158" w:rsidRDefault="00D84CC7" w:rsidP="00D84CC7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B01158">
              <w:rPr>
                <w:rFonts w:ascii="Calibri" w:hAnsi="Calibri" w:cs="Calibri"/>
                <w:sz w:val="28"/>
                <w:szCs w:val="28"/>
                <w:u w:val="single"/>
              </w:rPr>
              <w:t>Essential requirements:</w:t>
            </w:r>
          </w:p>
          <w:p w14:paraId="7B51AB4D" w14:textId="4E224F8F" w:rsidR="00D84CC7" w:rsidRPr="00B01158" w:rsidRDefault="00BF3D87" w:rsidP="00D84CC7">
            <w:pPr>
              <w:numPr>
                <w:ilvl w:val="0"/>
                <w:numId w:val="10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This volunteer role will involve walking over</w:t>
            </w:r>
            <w:r w:rsidR="00D3469F" w:rsidRPr="00B01158">
              <w:rPr>
                <w:rFonts w:ascii="Calibri" w:hAnsi="Calibri" w:cs="Calibri"/>
                <w:sz w:val="28"/>
                <w:szCs w:val="28"/>
              </w:rPr>
              <w:t xml:space="preserve"> fields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with rough terrain from 1 – 2 hours to conduct the Livestock Checks. </w:t>
            </w:r>
            <w:r w:rsidR="00D3469F" w:rsidRPr="00B01158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02E5D838" w14:textId="03123BDB" w:rsidR="00D84CC7" w:rsidRPr="00B01158" w:rsidRDefault="00D3469F" w:rsidP="00D84CC7">
            <w:pPr>
              <w:numPr>
                <w:ilvl w:val="0"/>
                <w:numId w:val="10"/>
              </w:num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sz w:val="28"/>
                <w:szCs w:val="28"/>
              </w:rPr>
              <w:t>Reliability, as livestock checks will be required in all weathers</w:t>
            </w:r>
          </w:p>
          <w:p w14:paraId="3F574C4B" w14:textId="4C63D768" w:rsidR="00D3469F" w:rsidRPr="00B01158" w:rsidRDefault="00D3469F" w:rsidP="00D84CC7">
            <w:pPr>
              <w:numPr>
                <w:ilvl w:val="0"/>
                <w:numId w:val="10"/>
              </w:num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sz w:val="28"/>
                <w:szCs w:val="28"/>
              </w:rPr>
              <w:t>Being comfortable/ at ease around sheep and cattle</w:t>
            </w:r>
          </w:p>
          <w:p w14:paraId="2D8DF785" w14:textId="77777777" w:rsidR="00D3469F" w:rsidRPr="00B01158" w:rsidRDefault="00D3469F" w:rsidP="00D3469F">
            <w:pPr>
              <w:numPr>
                <w:ilvl w:val="0"/>
                <w:numId w:val="10"/>
              </w:num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sz w:val="28"/>
                <w:szCs w:val="28"/>
              </w:rPr>
              <w:t>Enthusiasm and a willingness to learn new skills and further your knowledge</w:t>
            </w:r>
          </w:p>
          <w:p w14:paraId="5339D023" w14:textId="4627FA91" w:rsidR="00D84CC7" w:rsidRPr="00B01158" w:rsidRDefault="00D84CC7" w:rsidP="00D84CC7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65226AC" w14:textId="31E10C3B" w:rsidR="00D84CC7" w:rsidRPr="00B01158" w:rsidRDefault="00D84CC7" w:rsidP="00D84CC7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B01158">
              <w:rPr>
                <w:rFonts w:ascii="Calibri" w:hAnsi="Calibri" w:cs="Calibri"/>
                <w:sz w:val="28"/>
                <w:szCs w:val="28"/>
                <w:u w:val="single"/>
              </w:rPr>
              <w:t>Desirable experience/ knowledge:</w:t>
            </w:r>
          </w:p>
          <w:p w14:paraId="55555376" w14:textId="6987B136" w:rsidR="00D84CC7" w:rsidRPr="00B01158" w:rsidRDefault="00D3469F" w:rsidP="00D84CC7">
            <w:pPr>
              <w:numPr>
                <w:ilvl w:val="0"/>
                <w:numId w:val="10"/>
              </w:num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sz w:val="28"/>
                <w:szCs w:val="28"/>
              </w:rPr>
              <w:t>Previous experience with livestock</w:t>
            </w:r>
          </w:p>
          <w:p w14:paraId="2B3FA810" w14:textId="057443FA" w:rsidR="00D84CC7" w:rsidRPr="00B01158" w:rsidRDefault="00D84CC7" w:rsidP="00D84CC7">
            <w:pPr>
              <w:numPr>
                <w:ilvl w:val="0"/>
                <w:numId w:val="10"/>
              </w:num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sz w:val="28"/>
                <w:szCs w:val="28"/>
              </w:rPr>
              <w:t xml:space="preserve">Local knowledge is desirable, </w:t>
            </w:r>
            <w:r w:rsidR="00D3469F" w:rsidRPr="00B01158">
              <w:rPr>
                <w:rFonts w:ascii="Calibri" w:hAnsi="Calibri" w:cs="Calibri"/>
                <w:sz w:val="28"/>
                <w:szCs w:val="28"/>
              </w:rPr>
              <w:t>but full training will be provided</w:t>
            </w:r>
          </w:p>
          <w:p w14:paraId="4EEA9EF7" w14:textId="77777777" w:rsidR="00D84CC7" w:rsidRPr="00B01158" w:rsidRDefault="00D84CC7" w:rsidP="00D84CC7">
            <w:pPr>
              <w:pStyle w:val="ListParagraph"/>
              <w:spacing w:after="0"/>
              <w:rPr>
                <w:rFonts w:cs="Calibri"/>
                <w:sz w:val="28"/>
                <w:szCs w:val="28"/>
              </w:rPr>
            </w:pPr>
          </w:p>
        </w:tc>
      </w:tr>
      <w:tr w:rsidR="00D84CC7" w:rsidRPr="00375B3C" w14:paraId="3E2423FA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5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707FDA01" w14:textId="77777777" w:rsidR="00D84CC7" w:rsidRPr="00B01158" w:rsidRDefault="00D84CC7" w:rsidP="00D84CC7">
            <w:p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b/>
                <w:sz w:val="28"/>
                <w:szCs w:val="28"/>
              </w:rPr>
              <w:t>Does the volunteer need a driver’s licence?</w:t>
            </w:r>
            <w:r w:rsidRPr="00B01158">
              <w:rPr>
                <w:rFonts w:ascii="Calibri" w:hAnsi="Calibri" w:cs="Calibri"/>
                <w:sz w:val="28"/>
                <w:szCs w:val="28"/>
              </w:rPr>
              <w:t xml:space="preserve">  </w:t>
            </w:r>
          </w:p>
          <w:p w14:paraId="73DB4648" w14:textId="1184DA0E" w:rsidR="00D84CC7" w:rsidRPr="00B01158" w:rsidRDefault="009A2E86" w:rsidP="00D84CC7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B01158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Not </w:t>
            </w:r>
            <w:proofErr w:type="gramStart"/>
            <w:r w:rsidRPr="00B01158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essential, but</w:t>
            </w:r>
            <w:proofErr w:type="gramEnd"/>
            <w:r w:rsidRPr="00B01158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p</w:t>
            </w:r>
            <w:r w:rsidR="00001182" w:rsidRPr="00B01158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referred</w:t>
            </w:r>
            <w:r w:rsidR="00D3469F" w:rsidRPr="00B01158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as certain areas of the reserve </w:t>
            </w:r>
            <w:r w:rsidR="00001182" w:rsidRPr="00B01158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are more challenging to access by foot/ bike.</w:t>
            </w:r>
            <w:r w:rsidR="00D3469F" w:rsidRPr="00B01158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84CC7" w:rsidRPr="00375B3C" w14:paraId="0BB716B9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0B851659" w14:textId="729E839C" w:rsidR="00D84CC7" w:rsidRPr="00B01158" w:rsidRDefault="00D84CC7" w:rsidP="00D84CC7">
            <w:p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b/>
                <w:sz w:val="28"/>
                <w:szCs w:val="28"/>
              </w:rPr>
              <w:t>What’s in it for you?</w:t>
            </w:r>
            <w:r w:rsidRPr="00B01158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D84CC7" w:rsidRPr="00375B3C" w14:paraId="7BF12C08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889" w:type="dxa"/>
            <w:gridSpan w:val="3"/>
          </w:tcPr>
          <w:p w14:paraId="4E3170E3" w14:textId="467D27A7" w:rsidR="00D3469F" w:rsidRPr="00B01158" w:rsidRDefault="00D3469F" w:rsidP="00D84CC7">
            <w:pPr>
              <w:numPr>
                <w:ilvl w:val="0"/>
                <w:numId w:val="9"/>
              </w:num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sz w:val="28"/>
                <w:szCs w:val="28"/>
              </w:rPr>
              <w:t>The opportunity to see the reserve develop and change through the conservation grazing activity that you’ll be directly supporting</w:t>
            </w:r>
          </w:p>
          <w:p w14:paraId="0902F5A3" w14:textId="03A78F4F" w:rsidR="00D84CC7" w:rsidRPr="00B01158" w:rsidRDefault="00D3469F" w:rsidP="00D84CC7">
            <w:pPr>
              <w:numPr>
                <w:ilvl w:val="0"/>
                <w:numId w:val="9"/>
              </w:num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sz w:val="28"/>
                <w:szCs w:val="28"/>
              </w:rPr>
              <w:t>The chance to get to know our sheep and cattle, all of whom have their own personalities and characters</w:t>
            </w:r>
          </w:p>
          <w:p w14:paraId="2F4BA28C" w14:textId="0DF9D8F8" w:rsidR="00D3469F" w:rsidRPr="00B01158" w:rsidRDefault="00E44CCD" w:rsidP="00D84CC7">
            <w:pPr>
              <w:numPr>
                <w:ilvl w:val="0"/>
                <w:numId w:val="9"/>
              </w:num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sz w:val="28"/>
                <w:szCs w:val="28"/>
              </w:rPr>
              <w:t xml:space="preserve">The opportunity to learn </w:t>
            </w:r>
            <w:r w:rsidR="007B51A7" w:rsidRPr="00B01158">
              <w:rPr>
                <w:rFonts w:ascii="Calibri" w:hAnsi="Calibri" w:cs="Calibri"/>
                <w:sz w:val="28"/>
                <w:szCs w:val="28"/>
              </w:rPr>
              <w:t xml:space="preserve">and develop </w:t>
            </w:r>
            <w:r w:rsidRPr="00B01158">
              <w:rPr>
                <w:rFonts w:ascii="Calibri" w:hAnsi="Calibri" w:cs="Calibri"/>
                <w:sz w:val="28"/>
                <w:szCs w:val="28"/>
              </w:rPr>
              <w:t xml:space="preserve">skills in animal welfare and </w:t>
            </w:r>
            <w:r w:rsidR="007B51A7" w:rsidRPr="00B01158">
              <w:rPr>
                <w:rFonts w:ascii="Calibri" w:hAnsi="Calibri" w:cs="Calibri"/>
                <w:sz w:val="28"/>
                <w:szCs w:val="28"/>
              </w:rPr>
              <w:t>conservation grazing</w:t>
            </w:r>
          </w:p>
          <w:p w14:paraId="0F483BBD" w14:textId="647FBFA6" w:rsidR="00E44CCD" w:rsidRPr="00B01158" w:rsidRDefault="00E44CCD" w:rsidP="00E44CCD">
            <w:pPr>
              <w:numPr>
                <w:ilvl w:val="0"/>
                <w:numId w:val="9"/>
              </w:num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sz w:val="28"/>
                <w:szCs w:val="28"/>
              </w:rPr>
              <w:t>The opportunity to meet new people of different ages and from various backgrounds</w:t>
            </w:r>
          </w:p>
          <w:p w14:paraId="5E2C02A2" w14:textId="596DD85E" w:rsidR="00E910E3" w:rsidRPr="00B01158" w:rsidRDefault="00E910E3" w:rsidP="00E44CCD">
            <w:pPr>
              <w:numPr>
                <w:ilvl w:val="0"/>
                <w:numId w:val="9"/>
              </w:num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sz w:val="28"/>
                <w:szCs w:val="28"/>
              </w:rPr>
              <w:t>Access to a varied volunteer internal training programme</w:t>
            </w:r>
          </w:p>
          <w:p w14:paraId="7A93B1F7" w14:textId="77777777" w:rsidR="004941B1" w:rsidRPr="00B01158" w:rsidRDefault="004941B1" w:rsidP="004941B1">
            <w:pPr>
              <w:numPr>
                <w:ilvl w:val="0"/>
                <w:numId w:val="9"/>
              </w:num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sz w:val="28"/>
                <w:szCs w:val="28"/>
              </w:rPr>
              <w:lastRenderedPageBreak/>
              <w:t>20% volunteer discount in our cafes while volunteering</w:t>
            </w:r>
          </w:p>
          <w:p w14:paraId="0F1F482B" w14:textId="77777777" w:rsidR="004941B1" w:rsidRPr="00B01158" w:rsidRDefault="004941B1" w:rsidP="004941B1">
            <w:pPr>
              <w:numPr>
                <w:ilvl w:val="0"/>
                <w:numId w:val="9"/>
              </w:num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sz w:val="28"/>
                <w:szCs w:val="28"/>
              </w:rPr>
              <w:t>15% discount in our shop</w:t>
            </w:r>
          </w:p>
          <w:p w14:paraId="3B20FF5B" w14:textId="77777777" w:rsidR="00D84CC7" w:rsidRPr="00B01158" w:rsidRDefault="00D84CC7" w:rsidP="00D84CC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84CC7" w:rsidRPr="00375B3C" w14:paraId="3DDC68BF" w14:textId="77777777" w:rsidTr="0073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9889" w:type="dxa"/>
            <w:gridSpan w:val="3"/>
          </w:tcPr>
          <w:p w14:paraId="6E333746" w14:textId="462BF434" w:rsidR="00D84CC7" w:rsidRPr="00B01158" w:rsidRDefault="00D84CC7" w:rsidP="00D84CC7">
            <w:pPr>
              <w:rPr>
                <w:rFonts w:ascii="Calibri" w:hAnsi="Calibri"/>
                <w:b/>
                <w:sz w:val="28"/>
                <w:szCs w:val="28"/>
              </w:rPr>
            </w:pPr>
            <w:r w:rsidRPr="00B01158">
              <w:rPr>
                <w:rFonts w:ascii="Calibri" w:hAnsi="Calibri"/>
                <w:b/>
                <w:sz w:val="28"/>
                <w:szCs w:val="28"/>
              </w:rPr>
              <w:lastRenderedPageBreak/>
              <w:t xml:space="preserve">Where is the opportunity based? </w:t>
            </w:r>
          </w:p>
        </w:tc>
      </w:tr>
      <w:tr w:rsidR="00D84CC7" w:rsidRPr="00375B3C" w14:paraId="05900D20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9889" w:type="dxa"/>
            <w:gridSpan w:val="3"/>
          </w:tcPr>
          <w:p w14:paraId="4BAB4C04" w14:textId="72EE30B5" w:rsidR="00D84CC7" w:rsidRPr="00B01158" w:rsidRDefault="00D84CC7" w:rsidP="00D84CC7">
            <w:pPr>
              <w:rPr>
                <w:rFonts w:ascii="Calibri" w:hAnsi="Calibri"/>
                <w:sz w:val="28"/>
                <w:szCs w:val="28"/>
              </w:rPr>
            </w:pPr>
            <w:r w:rsidRPr="00B01158">
              <w:rPr>
                <w:rFonts w:ascii="Calibri" w:hAnsi="Calibri"/>
                <w:sz w:val="28"/>
                <w:szCs w:val="28"/>
              </w:rPr>
              <w:t xml:space="preserve">Spurn </w:t>
            </w:r>
            <w:r w:rsidR="00E44CCD" w:rsidRPr="00B01158">
              <w:rPr>
                <w:rFonts w:ascii="Calibri" w:hAnsi="Calibri"/>
                <w:sz w:val="28"/>
                <w:szCs w:val="28"/>
              </w:rPr>
              <w:t>National Nature Reserve</w:t>
            </w:r>
          </w:p>
        </w:tc>
      </w:tr>
      <w:tr w:rsidR="00D84CC7" w:rsidRPr="00375B3C" w14:paraId="7135EEEE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025425AC" w14:textId="1F444489" w:rsidR="00D84CC7" w:rsidRPr="00B01158" w:rsidRDefault="00D84CC7" w:rsidP="00D84CC7">
            <w:pPr>
              <w:rPr>
                <w:rFonts w:ascii="Calibri" w:hAnsi="Calibri"/>
                <w:sz w:val="28"/>
                <w:szCs w:val="28"/>
              </w:rPr>
            </w:pPr>
            <w:r w:rsidRPr="00B01158">
              <w:rPr>
                <w:rFonts w:ascii="Calibri" w:hAnsi="Calibri"/>
                <w:b/>
                <w:sz w:val="28"/>
                <w:szCs w:val="28"/>
              </w:rPr>
              <w:t>Commitment</w:t>
            </w:r>
            <w:r w:rsidRPr="00B01158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  <w:tr w:rsidR="00D84CC7" w:rsidRPr="00375B3C" w14:paraId="77BFA93A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9889" w:type="dxa"/>
            <w:gridSpan w:val="3"/>
          </w:tcPr>
          <w:p w14:paraId="3D1C0A30" w14:textId="4F798534" w:rsidR="00D84CC7" w:rsidRPr="00B01158" w:rsidRDefault="00D84CC7" w:rsidP="009A2E86">
            <w:pPr>
              <w:rPr>
                <w:rFonts w:ascii="Calibri" w:hAnsi="Calibri"/>
                <w:sz w:val="28"/>
                <w:szCs w:val="28"/>
              </w:rPr>
            </w:pPr>
            <w:r w:rsidRPr="00B01158">
              <w:rPr>
                <w:rFonts w:ascii="Calibri" w:hAnsi="Calibri"/>
                <w:sz w:val="28"/>
                <w:szCs w:val="28"/>
              </w:rPr>
              <w:t>Fully flexible with the ability to build around your other commitments</w:t>
            </w:r>
            <w:r w:rsidR="009A2E86" w:rsidRPr="00B01158">
              <w:rPr>
                <w:rFonts w:ascii="Calibri" w:hAnsi="Calibri"/>
                <w:sz w:val="28"/>
                <w:szCs w:val="28"/>
              </w:rPr>
              <w:t>. Daily livestock checking duties typically last a couple of hours, but you can do as many or as few days as you’d like.</w:t>
            </w:r>
          </w:p>
        </w:tc>
      </w:tr>
      <w:tr w:rsidR="00D84CC7" w:rsidRPr="00375B3C" w14:paraId="465FAE86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0ECC1574" w14:textId="190606DA" w:rsidR="00D84CC7" w:rsidRPr="00B01158" w:rsidRDefault="00D84CC7" w:rsidP="00D84CC7">
            <w:pPr>
              <w:rPr>
                <w:rFonts w:ascii="Calibri" w:hAnsi="Calibri"/>
                <w:sz w:val="28"/>
                <w:szCs w:val="28"/>
              </w:rPr>
            </w:pPr>
            <w:r w:rsidRPr="00B01158">
              <w:rPr>
                <w:rFonts w:ascii="Calibri" w:hAnsi="Calibri"/>
                <w:b/>
                <w:sz w:val="28"/>
                <w:szCs w:val="28"/>
              </w:rPr>
              <w:t>Duration</w:t>
            </w:r>
            <w:r w:rsidRPr="00B01158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  <w:tr w:rsidR="00D84CC7" w:rsidRPr="00375B3C" w14:paraId="10FAE8BD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9889" w:type="dxa"/>
            <w:gridSpan w:val="3"/>
          </w:tcPr>
          <w:p w14:paraId="5FB72B09" w14:textId="7C3765C5" w:rsidR="00D84CC7" w:rsidRPr="00B01158" w:rsidRDefault="00D84CC7" w:rsidP="00D84CC7">
            <w:pPr>
              <w:rPr>
                <w:rFonts w:ascii="Calibri" w:hAnsi="Calibri" w:cs="Calibri"/>
                <w:sz w:val="28"/>
                <w:szCs w:val="28"/>
              </w:rPr>
            </w:pPr>
            <w:r w:rsidRPr="00B01158">
              <w:rPr>
                <w:rFonts w:ascii="Calibri" w:hAnsi="Calibri" w:cs="Calibri"/>
                <w:sz w:val="28"/>
                <w:szCs w:val="28"/>
              </w:rPr>
              <w:t>Ongoing</w:t>
            </w:r>
          </w:p>
        </w:tc>
      </w:tr>
      <w:tr w:rsidR="00B01158" w:rsidRPr="00375B3C" w14:paraId="13E9DF45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9889" w:type="dxa"/>
            <w:gridSpan w:val="3"/>
          </w:tcPr>
          <w:p w14:paraId="36073039" w14:textId="77777777" w:rsidR="00B01158" w:rsidRDefault="00B01158" w:rsidP="00D84CC7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8CB30EC" w14:textId="16208D20" w:rsidR="00B01158" w:rsidRDefault="00B01158" w:rsidP="00B0115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If you are interested in applying for this volunteer role then we’d love to hear from you, please complete a volunteer application form and send it to </w:t>
            </w:r>
            <w:hyperlink r:id="rId10" w:history="1">
              <w:r w:rsidRPr="00222018">
                <w:rPr>
                  <w:rStyle w:val="Hyperlink"/>
                  <w:rFonts w:ascii="Calibri" w:hAnsi="Calibri" w:cs="Calibri"/>
                  <w:sz w:val="28"/>
                  <w:szCs w:val="28"/>
                </w:rPr>
                <w:t>volunteering@ywt.org.uk</w:t>
              </w:r>
            </w:hyperlink>
          </w:p>
          <w:p w14:paraId="382C3B40" w14:textId="413C0135" w:rsidR="00B01158" w:rsidRPr="00B01158" w:rsidRDefault="00B01158" w:rsidP="00D84CC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4BF66CB" w14:textId="77777777" w:rsidR="00375B3C" w:rsidRDefault="00375B3C"/>
    <w:p w14:paraId="73DBDCB4" w14:textId="77777777" w:rsidR="00A453AD" w:rsidRPr="00375B3C" w:rsidRDefault="00A453AD" w:rsidP="00F76531">
      <w:pPr>
        <w:rPr>
          <w:rFonts w:ascii="Calibri" w:hAnsi="Calibri"/>
          <w:sz w:val="26"/>
          <w:szCs w:val="26"/>
        </w:rPr>
      </w:pPr>
    </w:p>
    <w:sectPr w:rsidR="00A453AD" w:rsidRPr="00375B3C" w:rsidSect="0016795F">
      <w:footerReference w:type="default" r:id="rId11"/>
      <w:pgSz w:w="11908" w:h="16833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2AC43" w14:textId="77777777" w:rsidR="009F4267" w:rsidRDefault="009F4267">
      <w:r>
        <w:separator/>
      </w:r>
    </w:p>
  </w:endnote>
  <w:endnote w:type="continuationSeparator" w:id="0">
    <w:p w14:paraId="579CA3E3" w14:textId="77777777" w:rsidR="009F4267" w:rsidRDefault="009F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0D97E" w14:textId="77777777" w:rsidR="0016795F" w:rsidRDefault="001679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0428">
      <w:rPr>
        <w:noProof/>
      </w:rPr>
      <w:t>3</w:t>
    </w:r>
    <w:r>
      <w:fldChar w:fldCharType="end"/>
    </w:r>
  </w:p>
  <w:p w14:paraId="5EA4A404" w14:textId="77777777" w:rsidR="00EA39DF" w:rsidRDefault="00EA39D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09893" w14:textId="77777777" w:rsidR="009F4267" w:rsidRDefault="009F4267">
      <w:r>
        <w:separator/>
      </w:r>
    </w:p>
  </w:footnote>
  <w:footnote w:type="continuationSeparator" w:id="0">
    <w:p w14:paraId="1D5CC56E" w14:textId="77777777" w:rsidR="009F4267" w:rsidRDefault="009F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963FD"/>
    <w:multiLevelType w:val="hybridMultilevel"/>
    <w:tmpl w:val="C9D2F306"/>
    <w:lvl w:ilvl="0" w:tplc="C628A260">
      <w:start w:val="1904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6B42C2"/>
    <w:multiLevelType w:val="hybridMultilevel"/>
    <w:tmpl w:val="91C6CDD8"/>
    <w:lvl w:ilvl="0" w:tplc="96164A6C">
      <w:numFmt w:val="bullet"/>
      <w:lvlText w:val="-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91329B"/>
    <w:multiLevelType w:val="hybridMultilevel"/>
    <w:tmpl w:val="00143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E7475"/>
    <w:multiLevelType w:val="hybridMultilevel"/>
    <w:tmpl w:val="4FE6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4509C"/>
    <w:multiLevelType w:val="hybridMultilevel"/>
    <w:tmpl w:val="590C7226"/>
    <w:lvl w:ilvl="0" w:tplc="C628A260">
      <w:start w:val="19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B3428"/>
    <w:multiLevelType w:val="hybridMultilevel"/>
    <w:tmpl w:val="6DFE0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B48A4"/>
    <w:multiLevelType w:val="hybridMultilevel"/>
    <w:tmpl w:val="1C569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67280"/>
    <w:multiLevelType w:val="hybridMultilevel"/>
    <w:tmpl w:val="D64A600E"/>
    <w:lvl w:ilvl="0" w:tplc="96164A6C">
      <w:numFmt w:val="bullet"/>
      <w:lvlText w:val="-"/>
      <w:lvlJc w:val="left"/>
      <w:pPr>
        <w:ind w:left="1571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4BE84CE1"/>
    <w:multiLevelType w:val="hybridMultilevel"/>
    <w:tmpl w:val="4352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1445A"/>
    <w:multiLevelType w:val="hybridMultilevel"/>
    <w:tmpl w:val="C7E2D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85F04"/>
    <w:multiLevelType w:val="multilevel"/>
    <w:tmpl w:val="B26C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885526">
    <w:abstractNumId w:val="8"/>
  </w:num>
  <w:num w:numId="2" w16cid:durableId="912349653">
    <w:abstractNumId w:val="0"/>
  </w:num>
  <w:num w:numId="3" w16cid:durableId="1196653985">
    <w:abstractNumId w:val="9"/>
  </w:num>
  <w:num w:numId="4" w16cid:durableId="1914655218">
    <w:abstractNumId w:val="1"/>
  </w:num>
  <w:num w:numId="5" w16cid:durableId="782923021">
    <w:abstractNumId w:val="7"/>
  </w:num>
  <w:num w:numId="6" w16cid:durableId="36660413">
    <w:abstractNumId w:val="4"/>
  </w:num>
  <w:num w:numId="7" w16cid:durableId="1521553774">
    <w:abstractNumId w:val="10"/>
  </w:num>
  <w:num w:numId="8" w16cid:durableId="267351757">
    <w:abstractNumId w:val="5"/>
  </w:num>
  <w:num w:numId="9" w16cid:durableId="495417510">
    <w:abstractNumId w:val="6"/>
  </w:num>
  <w:num w:numId="10" w16cid:durableId="1171019828">
    <w:abstractNumId w:val="3"/>
  </w:num>
  <w:num w:numId="11" w16cid:durableId="943347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67"/>
    <w:rsid w:val="00001182"/>
    <w:rsid w:val="000145CF"/>
    <w:rsid w:val="000235BB"/>
    <w:rsid w:val="00023D93"/>
    <w:rsid w:val="000304C4"/>
    <w:rsid w:val="00067777"/>
    <w:rsid w:val="00071779"/>
    <w:rsid w:val="00080C43"/>
    <w:rsid w:val="000B06E7"/>
    <w:rsid w:val="000B18B7"/>
    <w:rsid w:val="000B46A2"/>
    <w:rsid w:val="000D794B"/>
    <w:rsid w:val="000E645B"/>
    <w:rsid w:val="000F036F"/>
    <w:rsid w:val="00102C30"/>
    <w:rsid w:val="00112401"/>
    <w:rsid w:val="00113FCE"/>
    <w:rsid w:val="001312B6"/>
    <w:rsid w:val="00131D60"/>
    <w:rsid w:val="00136EB6"/>
    <w:rsid w:val="0016375F"/>
    <w:rsid w:val="0016399B"/>
    <w:rsid w:val="0016795F"/>
    <w:rsid w:val="001713AE"/>
    <w:rsid w:val="001A4269"/>
    <w:rsid w:val="001D06C6"/>
    <w:rsid w:val="001E49BB"/>
    <w:rsid w:val="00242AA0"/>
    <w:rsid w:val="00245F56"/>
    <w:rsid w:val="00255197"/>
    <w:rsid w:val="00263D39"/>
    <w:rsid w:val="0028226C"/>
    <w:rsid w:val="00284A7F"/>
    <w:rsid w:val="00292CE7"/>
    <w:rsid w:val="002C74C8"/>
    <w:rsid w:val="002D188E"/>
    <w:rsid w:val="002D1A14"/>
    <w:rsid w:val="002E644E"/>
    <w:rsid w:val="00300ED7"/>
    <w:rsid w:val="00307E08"/>
    <w:rsid w:val="00322EB1"/>
    <w:rsid w:val="00322FFF"/>
    <w:rsid w:val="00351DC3"/>
    <w:rsid w:val="00352920"/>
    <w:rsid w:val="00357BFF"/>
    <w:rsid w:val="00375B3C"/>
    <w:rsid w:val="00376BFD"/>
    <w:rsid w:val="00383484"/>
    <w:rsid w:val="00386607"/>
    <w:rsid w:val="0039048A"/>
    <w:rsid w:val="0039736D"/>
    <w:rsid w:val="003B1614"/>
    <w:rsid w:val="003B4A61"/>
    <w:rsid w:val="003D5F87"/>
    <w:rsid w:val="003E3C8D"/>
    <w:rsid w:val="003F7227"/>
    <w:rsid w:val="0041136B"/>
    <w:rsid w:val="0042659C"/>
    <w:rsid w:val="00434661"/>
    <w:rsid w:val="00460A1C"/>
    <w:rsid w:val="0046223F"/>
    <w:rsid w:val="004641EC"/>
    <w:rsid w:val="00481A57"/>
    <w:rsid w:val="00490428"/>
    <w:rsid w:val="004941B1"/>
    <w:rsid w:val="004A49CE"/>
    <w:rsid w:val="004D1A44"/>
    <w:rsid w:val="004D7BB4"/>
    <w:rsid w:val="004E45C6"/>
    <w:rsid w:val="004F119E"/>
    <w:rsid w:val="00515096"/>
    <w:rsid w:val="00524D56"/>
    <w:rsid w:val="00531AFE"/>
    <w:rsid w:val="00535C12"/>
    <w:rsid w:val="005505C4"/>
    <w:rsid w:val="0057336E"/>
    <w:rsid w:val="0059296D"/>
    <w:rsid w:val="005B34B4"/>
    <w:rsid w:val="005E2B1C"/>
    <w:rsid w:val="00612253"/>
    <w:rsid w:val="006461A5"/>
    <w:rsid w:val="0064743D"/>
    <w:rsid w:val="00680525"/>
    <w:rsid w:val="00687C1F"/>
    <w:rsid w:val="006A08D8"/>
    <w:rsid w:val="006A452F"/>
    <w:rsid w:val="006C295F"/>
    <w:rsid w:val="006C5EF1"/>
    <w:rsid w:val="0071142D"/>
    <w:rsid w:val="00735140"/>
    <w:rsid w:val="007371EC"/>
    <w:rsid w:val="00753F9E"/>
    <w:rsid w:val="007717EF"/>
    <w:rsid w:val="007A1329"/>
    <w:rsid w:val="007B3CFC"/>
    <w:rsid w:val="007B5035"/>
    <w:rsid w:val="007B51A7"/>
    <w:rsid w:val="007C7F51"/>
    <w:rsid w:val="007E0DB0"/>
    <w:rsid w:val="007E73A6"/>
    <w:rsid w:val="007F1FC8"/>
    <w:rsid w:val="007F38C9"/>
    <w:rsid w:val="00801C8C"/>
    <w:rsid w:val="0083238D"/>
    <w:rsid w:val="00846539"/>
    <w:rsid w:val="008545B5"/>
    <w:rsid w:val="00854C77"/>
    <w:rsid w:val="00855BE7"/>
    <w:rsid w:val="008737C0"/>
    <w:rsid w:val="00883AA4"/>
    <w:rsid w:val="008B4F6E"/>
    <w:rsid w:val="008B77A9"/>
    <w:rsid w:val="008E14B3"/>
    <w:rsid w:val="00923351"/>
    <w:rsid w:val="00936E8E"/>
    <w:rsid w:val="0094534C"/>
    <w:rsid w:val="00947C15"/>
    <w:rsid w:val="009511C4"/>
    <w:rsid w:val="00951DB6"/>
    <w:rsid w:val="00956664"/>
    <w:rsid w:val="00991EA5"/>
    <w:rsid w:val="00993390"/>
    <w:rsid w:val="00996CA3"/>
    <w:rsid w:val="009A2E86"/>
    <w:rsid w:val="009E4DE6"/>
    <w:rsid w:val="009E553A"/>
    <w:rsid w:val="009E5690"/>
    <w:rsid w:val="009F4267"/>
    <w:rsid w:val="009F4E73"/>
    <w:rsid w:val="00A03D7A"/>
    <w:rsid w:val="00A17801"/>
    <w:rsid w:val="00A453AD"/>
    <w:rsid w:val="00A56737"/>
    <w:rsid w:val="00A91106"/>
    <w:rsid w:val="00AA2CE4"/>
    <w:rsid w:val="00AC249D"/>
    <w:rsid w:val="00AD53EE"/>
    <w:rsid w:val="00AF1013"/>
    <w:rsid w:val="00AF3AAA"/>
    <w:rsid w:val="00AF4D35"/>
    <w:rsid w:val="00AF7B3D"/>
    <w:rsid w:val="00B01158"/>
    <w:rsid w:val="00B307F5"/>
    <w:rsid w:val="00B60B8B"/>
    <w:rsid w:val="00B60DB8"/>
    <w:rsid w:val="00B709C8"/>
    <w:rsid w:val="00B72B67"/>
    <w:rsid w:val="00B74E4B"/>
    <w:rsid w:val="00B76575"/>
    <w:rsid w:val="00B842BA"/>
    <w:rsid w:val="00B86657"/>
    <w:rsid w:val="00BE20EA"/>
    <w:rsid w:val="00BF3D87"/>
    <w:rsid w:val="00C2058F"/>
    <w:rsid w:val="00C20D7A"/>
    <w:rsid w:val="00C21DF1"/>
    <w:rsid w:val="00CA6CB2"/>
    <w:rsid w:val="00CE1378"/>
    <w:rsid w:val="00CF3A66"/>
    <w:rsid w:val="00D021DE"/>
    <w:rsid w:val="00D15448"/>
    <w:rsid w:val="00D226F7"/>
    <w:rsid w:val="00D3469F"/>
    <w:rsid w:val="00D52BD8"/>
    <w:rsid w:val="00D84CC7"/>
    <w:rsid w:val="00D96B2D"/>
    <w:rsid w:val="00DA4FDF"/>
    <w:rsid w:val="00DA7C39"/>
    <w:rsid w:val="00DC3032"/>
    <w:rsid w:val="00DF0C9C"/>
    <w:rsid w:val="00DF2E0D"/>
    <w:rsid w:val="00E12CCF"/>
    <w:rsid w:val="00E1795D"/>
    <w:rsid w:val="00E44CCD"/>
    <w:rsid w:val="00E45E88"/>
    <w:rsid w:val="00E659DD"/>
    <w:rsid w:val="00E715BC"/>
    <w:rsid w:val="00E74ED1"/>
    <w:rsid w:val="00E83E36"/>
    <w:rsid w:val="00E90EE6"/>
    <w:rsid w:val="00E910E3"/>
    <w:rsid w:val="00E92300"/>
    <w:rsid w:val="00E93CB5"/>
    <w:rsid w:val="00E95F5B"/>
    <w:rsid w:val="00EA1FAA"/>
    <w:rsid w:val="00EA368E"/>
    <w:rsid w:val="00EA39DF"/>
    <w:rsid w:val="00EE12AD"/>
    <w:rsid w:val="00F0350B"/>
    <w:rsid w:val="00F053E6"/>
    <w:rsid w:val="00F06957"/>
    <w:rsid w:val="00F36835"/>
    <w:rsid w:val="00F44CB4"/>
    <w:rsid w:val="00F57BE8"/>
    <w:rsid w:val="00F734F1"/>
    <w:rsid w:val="00F76531"/>
    <w:rsid w:val="00FA106E"/>
    <w:rsid w:val="00FA5587"/>
    <w:rsid w:val="00FA6F2E"/>
    <w:rsid w:val="00FC7742"/>
    <w:rsid w:val="00FC7DF3"/>
    <w:rsid w:val="00FE16F5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5CE96"/>
  <w15:chartTrackingRefBased/>
  <w15:docId w15:val="{95FDB4FE-D7B9-4FE1-834F-E85BF924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6795F"/>
    <w:rPr>
      <w:rFonts w:ascii="Arial" w:hAnsi="Arial"/>
      <w:sz w:val="24"/>
    </w:rPr>
  </w:style>
  <w:style w:type="character" w:styleId="Hyperlink">
    <w:name w:val="Hyperlink"/>
    <w:rsid w:val="00F7653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03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0350B"/>
    <w:rPr>
      <w:rFonts w:ascii="Segoe UI" w:hAnsi="Segoe UI" w:cs="Segoe UI"/>
      <w:sz w:val="18"/>
      <w:szCs w:val="18"/>
    </w:rPr>
  </w:style>
  <w:style w:type="character" w:customStyle="1" w:styleId="hascaption">
    <w:name w:val="hascaption"/>
    <w:rsid w:val="0071142D"/>
  </w:style>
  <w:style w:type="paragraph" w:styleId="ListParagraph">
    <w:name w:val="List Paragraph"/>
    <w:basedOn w:val="Normal"/>
    <w:uiPriority w:val="34"/>
    <w:qFormat/>
    <w:rsid w:val="00A567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5E2B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2B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2B1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E2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2B1C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01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olunteering@ywt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1\Filing\16%20Volunteering\16.3%20Involving%20Volunteers\16.3.1%20Role\16.3.1.7%20Expired%20Roles\220717%20DO%20NOT%20USE%20Volunteer%20Role%20Description%20Template%20M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31885-181F-467A-A259-21F45680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220717 DO NOT USE Volunteer Role Description Template MF</Template>
  <TotalTime>10</TotalTime>
  <Pages>3</Pages>
  <Words>615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TEXT…</vt:lpstr>
    </vt:vector>
  </TitlesOfParts>
  <Company>The Wildlife Trusts</Company>
  <LinksUpToDate>false</LinksUpToDate>
  <CharactersWithSpaces>4018</CharactersWithSpaces>
  <SharedDoc>false</SharedDoc>
  <HLinks>
    <vt:vector size="6" baseType="variant"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../../16.3.4 Induction/16.3.4.2 Induction Checklist by Role/150106 VOLUNTEER INDUCTION CHECKLIST TEMPLATE HT.docx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TEXT…</dc:title>
  <dc:subject/>
  <dc:creator>Carl Lewis</dc:creator>
  <cp:keywords/>
  <cp:lastModifiedBy>Rachel Loffman</cp:lastModifiedBy>
  <cp:revision>4</cp:revision>
  <cp:lastPrinted>2015-01-06T11:50:00Z</cp:lastPrinted>
  <dcterms:created xsi:type="dcterms:W3CDTF">2025-06-26T09:19:00Z</dcterms:created>
  <dcterms:modified xsi:type="dcterms:W3CDTF">2025-06-26T11:21:00Z</dcterms:modified>
</cp:coreProperties>
</file>